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04" w:rsidRDefault="00A50523">
      <w:r>
        <w:rPr>
          <w:noProof/>
          <w:lang w:eastAsia="ru-RU"/>
        </w:rPr>
        <w:drawing>
          <wp:inline distT="0" distB="0" distL="0" distR="0">
            <wp:extent cx="5940425" cy="8401886"/>
            <wp:effectExtent l="0" t="0" r="3175" b="0"/>
            <wp:docPr id="1" name="Рисунок 1" descr="C:\Users\Ромашка\Desktop\2018-04-12\1 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машка\Desktop\2018-04-12\1 уста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50523" w:rsidRDefault="00A50523"/>
    <w:p w:rsidR="00A50523" w:rsidRDefault="00A50523"/>
    <w:p w:rsidR="00A50523" w:rsidRDefault="00A50523"/>
    <w:p w:rsidR="00A50523" w:rsidRPr="00A50523" w:rsidRDefault="00A50523" w:rsidP="00A50523">
      <w:pPr>
        <w:numPr>
          <w:ilvl w:val="0"/>
          <w:numId w:val="2"/>
        </w:numPr>
        <w:autoSpaceDE w:val="0"/>
        <w:autoSpaceDN w:val="0"/>
        <w:adjustRightInd w:val="0"/>
        <w:spacing w:before="43" w:after="0" w:line="274" w:lineRule="exact"/>
        <w:rPr>
          <w:rFonts w:ascii="Times New Roman" w:eastAsia="Times New Roman" w:hAnsi="Times New Roman" w:cs="Times New Roman"/>
          <w:b/>
          <w:sz w:val="28"/>
          <w:szCs w:val="28"/>
          <w:lang w:eastAsia="ru-RU"/>
        </w:rPr>
      </w:pPr>
      <w:r w:rsidRPr="00A50523">
        <w:rPr>
          <w:rFonts w:ascii="Times New Roman" w:eastAsia="Times New Roman" w:hAnsi="Times New Roman" w:cs="Times New Roman"/>
          <w:b/>
          <w:sz w:val="28"/>
          <w:szCs w:val="28"/>
          <w:lang w:eastAsia="ru-RU"/>
        </w:rPr>
        <w:t>Общие положения</w:t>
      </w:r>
    </w:p>
    <w:p w:rsidR="00A50523" w:rsidRPr="00A50523" w:rsidRDefault="00A50523" w:rsidP="00A50523">
      <w:pPr>
        <w:tabs>
          <w:tab w:val="left" w:pos="1296"/>
        </w:tabs>
        <w:autoSpaceDE w:val="0"/>
        <w:autoSpaceDN w:val="0"/>
        <w:adjustRightInd w:val="0"/>
        <w:spacing w:before="14"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1.1.  </w:t>
      </w:r>
      <w:proofErr w:type="gramStart"/>
      <w:r w:rsidRPr="00A50523">
        <w:rPr>
          <w:rFonts w:ascii="Times New Roman" w:eastAsia="Times New Roman" w:hAnsi="Times New Roman" w:cs="Times New Roman"/>
          <w:color w:val="000000"/>
          <w:spacing w:val="-2"/>
          <w:sz w:val="28"/>
          <w:szCs w:val="28"/>
          <w:lang w:eastAsia="ru-RU"/>
        </w:rPr>
        <w:t>Муниципальное  бюджетное дошкольное образовательное учреждение детский сад</w:t>
      </w:r>
      <w:r w:rsidRPr="00A50523">
        <w:rPr>
          <w:rFonts w:ascii="Times New Roman" w:eastAsia="Times New Roman" w:hAnsi="Times New Roman" w:cs="Times New Roman"/>
          <w:sz w:val="28"/>
          <w:szCs w:val="28"/>
          <w:lang w:eastAsia="ru-RU"/>
        </w:rPr>
        <w:t xml:space="preserve">   № 16, (далее - Учреждение), является некоммерческой организацией, созданной в соответствии с Гражданским Кодексом Российской Федерации, Федеральным законом «О некоммерческих организациях», Федеральным законом «Об образовании в РФ», иными нормативными актами, оказывающей услуги по получению дошкольного образования несовершеннолетним гражданам.</w:t>
      </w:r>
      <w:proofErr w:type="gramEnd"/>
    </w:p>
    <w:p w:rsidR="00A50523" w:rsidRPr="00A50523" w:rsidRDefault="00A50523" w:rsidP="00A5052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Тип – дошкольная образовательная организация.</w:t>
      </w:r>
    </w:p>
    <w:p w:rsidR="00A50523" w:rsidRPr="00A50523" w:rsidRDefault="00A50523" w:rsidP="00A5052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Организационно-правовая форма - учреждение.</w:t>
      </w:r>
    </w:p>
    <w:p w:rsidR="00A50523" w:rsidRPr="00A50523" w:rsidRDefault="00A50523" w:rsidP="00A5052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Тип учреждения – бюджетное учреждение.</w:t>
      </w:r>
    </w:p>
    <w:p w:rsidR="00A50523" w:rsidRPr="00A50523" w:rsidRDefault="00A50523" w:rsidP="00A5052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Полное наименование Учреждения: </w:t>
      </w:r>
      <w:r w:rsidRPr="00A50523">
        <w:rPr>
          <w:rFonts w:ascii="Times New Roman" w:eastAsia="Times New Roman" w:hAnsi="Times New Roman" w:cs="Times New Roman"/>
          <w:color w:val="000000"/>
          <w:spacing w:val="-2"/>
          <w:sz w:val="28"/>
          <w:szCs w:val="28"/>
          <w:lang w:eastAsia="ru-RU"/>
        </w:rPr>
        <w:t>Муниципальное  бюджетное дошкольное образовательное учреждение детский сад</w:t>
      </w:r>
      <w:r w:rsidRPr="00A50523">
        <w:rPr>
          <w:rFonts w:ascii="Times New Roman" w:eastAsia="Times New Roman" w:hAnsi="Times New Roman" w:cs="Times New Roman"/>
          <w:sz w:val="28"/>
          <w:szCs w:val="28"/>
          <w:lang w:eastAsia="ru-RU"/>
        </w:rPr>
        <w:t xml:space="preserve"> № 16.</w:t>
      </w:r>
    </w:p>
    <w:p w:rsidR="00A50523" w:rsidRPr="00A50523" w:rsidRDefault="00A50523" w:rsidP="00A5052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Сокращенное наименование Учреждения: МБДОУ </w:t>
      </w:r>
      <w:r w:rsidRPr="00A50523">
        <w:rPr>
          <w:rFonts w:ascii="Times New Roman" w:eastAsia="Times New Roman" w:hAnsi="Times New Roman" w:cs="Times New Roman"/>
          <w:color w:val="000000"/>
          <w:spacing w:val="-2"/>
          <w:sz w:val="28"/>
          <w:szCs w:val="28"/>
          <w:lang w:eastAsia="ru-RU"/>
        </w:rPr>
        <w:t>д/с  № 16.</w:t>
      </w:r>
    </w:p>
    <w:p w:rsidR="00A50523" w:rsidRPr="00A50523" w:rsidRDefault="00A50523" w:rsidP="00A5052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1.2.</w:t>
      </w:r>
      <w:r w:rsidRPr="00A50523">
        <w:rPr>
          <w:rFonts w:ascii="Times New Roman" w:eastAsia="Times New Roman" w:hAnsi="Times New Roman" w:cs="Times New Roman"/>
          <w:sz w:val="28"/>
          <w:szCs w:val="28"/>
          <w:lang w:eastAsia="ru-RU"/>
        </w:rPr>
        <w:tab/>
        <w:t xml:space="preserve">Учредителем Учреждения является управление образованием администрации  муниципального образования </w:t>
      </w:r>
      <w:proofErr w:type="spellStart"/>
      <w:r w:rsidRPr="00A50523">
        <w:rPr>
          <w:rFonts w:ascii="Times New Roman" w:eastAsia="Times New Roman" w:hAnsi="Times New Roman" w:cs="Times New Roman"/>
          <w:sz w:val="28"/>
          <w:szCs w:val="28"/>
          <w:lang w:eastAsia="ru-RU"/>
        </w:rPr>
        <w:t>Кущёвский</w:t>
      </w:r>
      <w:proofErr w:type="spellEnd"/>
      <w:r w:rsidRPr="00A50523">
        <w:rPr>
          <w:rFonts w:ascii="Times New Roman" w:eastAsia="Times New Roman" w:hAnsi="Times New Roman" w:cs="Times New Roman"/>
          <w:sz w:val="28"/>
          <w:szCs w:val="28"/>
          <w:lang w:eastAsia="ru-RU"/>
        </w:rPr>
        <w:t xml:space="preserve"> район (далее – Учредитель). </w:t>
      </w:r>
    </w:p>
    <w:p w:rsidR="00A50523" w:rsidRPr="00A50523" w:rsidRDefault="00A50523" w:rsidP="00A5052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ab/>
        <w:t xml:space="preserve">  1.3.</w:t>
      </w:r>
      <w:r w:rsidRPr="00A50523">
        <w:rPr>
          <w:rFonts w:ascii="Times New Roman" w:eastAsia="Times New Roman" w:hAnsi="Times New Roman" w:cs="Times New Roman"/>
          <w:i/>
          <w:iCs/>
          <w:sz w:val="28"/>
          <w:szCs w:val="28"/>
          <w:lang w:eastAsia="ru-RU"/>
        </w:rPr>
        <w:t xml:space="preserve"> </w:t>
      </w:r>
      <w:r w:rsidRPr="00A50523">
        <w:rPr>
          <w:rFonts w:ascii="Times New Roman" w:eastAsia="Times New Roman" w:hAnsi="Times New Roman" w:cs="Times New Roman"/>
          <w:sz w:val="28"/>
          <w:szCs w:val="28"/>
          <w:lang w:eastAsia="ru-RU"/>
        </w:rPr>
        <w:t xml:space="preserve">Юридический адрес и адрес место нахождения Учреждения: 352003, Краснодарский край, </w:t>
      </w:r>
      <w:proofErr w:type="spellStart"/>
      <w:r w:rsidRPr="00A50523">
        <w:rPr>
          <w:rFonts w:ascii="Times New Roman" w:eastAsia="Times New Roman" w:hAnsi="Times New Roman" w:cs="Times New Roman"/>
          <w:sz w:val="28"/>
          <w:szCs w:val="28"/>
          <w:lang w:eastAsia="ru-RU"/>
        </w:rPr>
        <w:t>Кущевский</w:t>
      </w:r>
      <w:proofErr w:type="spellEnd"/>
      <w:r w:rsidRPr="00A50523">
        <w:rPr>
          <w:rFonts w:ascii="Times New Roman" w:eastAsia="Times New Roman" w:hAnsi="Times New Roman" w:cs="Times New Roman"/>
          <w:sz w:val="28"/>
          <w:szCs w:val="28"/>
          <w:lang w:eastAsia="ru-RU"/>
        </w:rPr>
        <w:t xml:space="preserve"> район, х. Красная Поляна, ул. Мира 88.</w:t>
      </w:r>
    </w:p>
    <w:p w:rsidR="00A50523" w:rsidRPr="00A50523" w:rsidRDefault="00A50523" w:rsidP="00A50523">
      <w:pPr>
        <w:widowControl w:val="0"/>
        <w:autoSpaceDE w:val="0"/>
        <w:autoSpaceDN w:val="0"/>
        <w:adjustRightInd w:val="0"/>
        <w:spacing w:after="0"/>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1.4. Учреждение создается Учредителем и регистрируется уполномоченным органом в установленном порядке в соответствии с законодательством РФ. Права юридического лица у Учреждения возникают с момента государственной регистрации.</w:t>
      </w:r>
    </w:p>
    <w:p w:rsidR="00A50523" w:rsidRPr="00A50523" w:rsidRDefault="00A50523" w:rsidP="00A5052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1.5.</w:t>
      </w:r>
      <w:r w:rsidRPr="00A50523">
        <w:rPr>
          <w:rFonts w:ascii="Calibri" w:eastAsia="Times New Roman" w:hAnsi="Calibri" w:cs="Times New Roman"/>
          <w:bCs/>
          <w:i/>
          <w:iCs/>
          <w:sz w:val="28"/>
          <w:szCs w:val="28"/>
          <w:lang w:eastAsia="ru-RU"/>
        </w:rPr>
        <w:t xml:space="preserve"> </w:t>
      </w:r>
      <w:r w:rsidRPr="00A50523">
        <w:rPr>
          <w:rFonts w:ascii="Times New Roman" w:eastAsia="Times New Roman" w:hAnsi="Times New Roman" w:cs="Times New Roman"/>
          <w:sz w:val="28"/>
          <w:szCs w:val="28"/>
          <w:lang w:eastAsia="ru-RU"/>
        </w:rPr>
        <w:t xml:space="preserve">Учреждение имеет печать со своим наименованием, штамп, бланки с соответствующим наименованием,  имеет самостоятельный баланс и лицевой счет, </w:t>
      </w:r>
      <w:r w:rsidRPr="00A50523">
        <w:rPr>
          <w:rFonts w:ascii="Times New Roman" w:eastAsia="Times New Roman" w:hAnsi="Times New Roman" w:cs="Times New Roman"/>
          <w:color w:val="000000"/>
          <w:sz w:val="28"/>
          <w:szCs w:val="28"/>
          <w:lang w:eastAsia="ru-RU"/>
        </w:rPr>
        <w:t>имеет право открывать счета</w:t>
      </w:r>
      <w:r w:rsidRPr="00A50523">
        <w:rPr>
          <w:rFonts w:ascii="Times New Roman" w:eastAsia="Times New Roman" w:hAnsi="Times New Roman" w:cs="Times New Roman"/>
          <w:sz w:val="28"/>
          <w:szCs w:val="28"/>
          <w:lang w:eastAsia="ru-RU"/>
        </w:rPr>
        <w:t xml:space="preserve"> в территориальном органе Федерального казначейства, финансовом органе муниципального образования.</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1.6. Учреждение вправе от своего имени заключать договоры, приобретать имущественные и неимущественные права, </w:t>
      </w:r>
      <w:proofErr w:type="gramStart"/>
      <w:r w:rsidRPr="00A50523">
        <w:rPr>
          <w:rFonts w:ascii="Times New Roman" w:eastAsia="Times New Roman" w:hAnsi="Times New Roman" w:cs="Times New Roman"/>
          <w:sz w:val="28"/>
          <w:szCs w:val="28"/>
          <w:lang w:eastAsia="ru-RU"/>
        </w:rPr>
        <w:t>нести обязанности</w:t>
      </w:r>
      <w:proofErr w:type="gramEnd"/>
      <w:r w:rsidRPr="00A50523">
        <w:rPr>
          <w:rFonts w:ascii="Times New Roman" w:eastAsia="Times New Roman" w:hAnsi="Times New Roman" w:cs="Times New Roman"/>
          <w:sz w:val="28"/>
          <w:szCs w:val="28"/>
          <w:lang w:eastAsia="ru-RU"/>
        </w:rPr>
        <w:t>, выступать истцом и ответчиком в суде.</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1.7. Право на ведение образовательной деятельности и на получение льгот, установленных законодательством РФ,  возникает у Учреждения с момента выдачи ему лицензии на </w:t>
      </w:r>
      <w:proofErr w:type="gramStart"/>
      <w:r w:rsidRPr="00A50523">
        <w:rPr>
          <w:rFonts w:ascii="Times New Roman" w:eastAsia="Times New Roman" w:hAnsi="Times New Roman" w:cs="Times New Roman"/>
          <w:sz w:val="28"/>
          <w:szCs w:val="28"/>
          <w:lang w:eastAsia="ru-RU"/>
        </w:rPr>
        <w:t>право ведения</w:t>
      </w:r>
      <w:proofErr w:type="gramEnd"/>
      <w:r w:rsidRPr="00A50523">
        <w:rPr>
          <w:rFonts w:ascii="Times New Roman" w:eastAsia="Times New Roman" w:hAnsi="Times New Roman" w:cs="Times New Roman"/>
          <w:sz w:val="28"/>
          <w:szCs w:val="28"/>
          <w:lang w:eastAsia="ru-RU"/>
        </w:rPr>
        <w:t xml:space="preserve"> образовательной деятельности.</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1.8. Учреждение руководствуется в своей деятельности Конституцией Российской Федерации, Гражданским кодексом Российской Федерации, Федеральным законом «Об образовании в РФ», иными законодательными актами, настоящим Уставом, локальными актами, приказами и распоряжениями Учредителя. </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1.9. В Учреждении не допускается создание и осуществление деятельности организационных структур политических партий, </w:t>
      </w:r>
      <w:r w:rsidRPr="00A50523">
        <w:rPr>
          <w:rFonts w:ascii="Times New Roman" w:eastAsia="Times New Roman" w:hAnsi="Times New Roman" w:cs="Times New Roman"/>
          <w:sz w:val="28"/>
          <w:szCs w:val="28"/>
          <w:lang w:eastAsia="ru-RU"/>
        </w:rPr>
        <w:lastRenderedPageBreak/>
        <w:t xml:space="preserve">общественно-политических и религиозных движений и организаций (объединений).  В Учреждении образование носит светский характер.   </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1.10.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детей (далее по текст</w:t>
      </w:r>
      <w:proofErr w:type="gramStart"/>
      <w:r w:rsidRPr="00A50523">
        <w:rPr>
          <w:rFonts w:ascii="Times New Roman" w:eastAsia="Times New Roman" w:hAnsi="Times New Roman" w:cs="Times New Roman"/>
          <w:sz w:val="28"/>
          <w:szCs w:val="28"/>
          <w:lang w:eastAsia="ru-RU"/>
        </w:rPr>
        <w:t>у-</w:t>
      </w:r>
      <w:proofErr w:type="gramEnd"/>
      <w:r w:rsidRPr="00A50523">
        <w:rPr>
          <w:rFonts w:ascii="Times New Roman" w:eastAsia="Times New Roman" w:hAnsi="Times New Roman" w:cs="Times New Roman"/>
          <w:sz w:val="28"/>
          <w:szCs w:val="28"/>
          <w:lang w:eastAsia="ru-RU"/>
        </w:rPr>
        <w:t xml:space="preserve"> «обучающиеся и/или воспитанники»), режим занятий обучающихся, формы, периодичность,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по иным вопросам, отнесенным законодательством к его компетенции.</w:t>
      </w:r>
    </w:p>
    <w:p w:rsidR="00A50523" w:rsidRPr="00A50523" w:rsidRDefault="00A50523" w:rsidP="00A50523">
      <w:pPr>
        <w:autoSpaceDE w:val="0"/>
        <w:autoSpaceDN w:val="0"/>
        <w:adjustRightInd w:val="0"/>
        <w:spacing w:after="0" w:line="240" w:lineRule="auto"/>
        <w:ind w:firstLine="851"/>
        <w:jc w:val="both"/>
        <w:outlineLvl w:val="1"/>
        <w:rPr>
          <w:rFonts w:ascii="Times New Roman" w:eastAsia="Times New Roman" w:hAnsi="Times New Roman" w:cs="Arial"/>
          <w:sz w:val="28"/>
          <w:szCs w:val="28"/>
          <w:lang w:eastAsia="ru-RU"/>
        </w:rPr>
      </w:pPr>
      <w:r w:rsidRPr="00A50523">
        <w:rPr>
          <w:rFonts w:ascii="Times New Roman" w:eastAsia="Times New Roman" w:hAnsi="Times New Roman" w:cs="Times New Roman"/>
          <w:sz w:val="28"/>
          <w:szCs w:val="28"/>
          <w:lang w:eastAsia="ru-RU"/>
        </w:rPr>
        <w:t xml:space="preserve">1.11. </w:t>
      </w:r>
      <w:proofErr w:type="gramStart"/>
      <w:r w:rsidRPr="00A50523">
        <w:rPr>
          <w:rFonts w:ascii="Times New Roman" w:eastAsia="Times New Roman" w:hAnsi="Times New Roman" w:cs="Times New Roman"/>
          <w:sz w:val="28"/>
          <w:szCs w:val="28"/>
          <w:lang w:eastAsia="ru-RU"/>
        </w:rPr>
        <w:t>Учреждение обеспечивает открытость и доступность информации и копий документов, предусмотренных статьей 29 Федерального закона от 29 декабря 2012 г. за №273-ФЗ «Об образовании в Российской Федерации» путем их размещения в информационно-телекоммуникационных сетях, в том числе на официальном сайте Учреждения в сети «Интернет»</w:t>
      </w:r>
      <w:r w:rsidRPr="00A50523">
        <w:rPr>
          <w:rFonts w:ascii="Times New Roman" w:eastAsia="Times New Roman" w:hAnsi="Times New Roman" w:cs="Arial"/>
          <w:sz w:val="28"/>
          <w:szCs w:val="28"/>
          <w:lang w:eastAsia="ru-RU"/>
        </w:rPr>
        <w:t xml:space="preserve"> и обновлению в течение десяти дней со дня внесения соответствующих изменений.</w:t>
      </w:r>
      <w:proofErr w:type="gramEnd"/>
    </w:p>
    <w:p w:rsidR="00A50523" w:rsidRPr="00A50523" w:rsidRDefault="00A50523" w:rsidP="00A50523">
      <w:pPr>
        <w:autoSpaceDE w:val="0"/>
        <w:autoSpaceDN w:val="0"/>
        <w:adjustRightInd w:val="0"/>
        <w:spacing w:after="0" w:line="240" w:lineRule="auto"/>
        <w:ind w:firstLine="851"/>
        <w:jc w:val="both"/>
        <w:outlineLvl w:val="1"/>
        <w:rPr>
          <w:rFonts w:ascii="Times New Roman" w:eastAsia="Times New Roman" w:hAnsi="Times New Roman" w:cs="Arial"/>
          <w:sz w:val="28"/>
          <w:szCs w:val="28"/>
          <w:lang w:eastAsia="ru-RU"/>
        </w:rPr>
      </w:pPr>
      <w:r w:rsidRPr="00A50523">
        <w:rPr>
          <w:rFonts w:ascii="Times New Roman" w:eastAsia="Times New Roman" w:hAnsi="Times New Roman" w:cs="Arial"/>
          <w:sz w:val="28"/>
          <w:szCs w:val="28"/>
          <w:lang w:eastAsia="ru-RU"/>
        </w:rPr>
        <w:t xml:space="preserve">Порядок размещения на официальном сайте образовательного учреждения в </w:t>
      </w:r>
      <w:r w:rsidRPr="00A50523">
        <w:rPr>
          <w:rFonts w:ascii="Times New Roman" w:eastAsia="Times New Roman" w:hAnsi="Times New Roman" w:cs="Times New Roman"/>
          <w:sz w:val="28"/>
          <w:szCs w:val="28"/>
          <w:lang w:eastAsia="ru-RU"/>
        </w:rPr>
        <w:t xml:space="preserve">информационно-телекоммуникационной </w:t>
      </w:r>
      <w:r w:rsidRPr="00A50523">
        <w:rPr>
          <w:rFonts w:ascii="Times New Roman" w:eastAsia="Times New Roman" w:hAnsi="Times New Roman" w:cs="Arial"/>
          <w:sz w:val="28"/>
          <w:szCs w:val="28"/>
          <w:lang w:eastAsia="ru-RU"/>
        </w:rPr>
        <w:t>сети «Интернет» и обновления информации об образовательном учреждении, в том числе ее содержание и форма ее представления, устанавливается в соответствии с действующим законодательством.</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1.12. Ежегодно Учреждение обязано опубликовывать в информационно-телекоммуникационной сети «Интернет» отчеты о своей деятельности и об использовании закрепленного за ним имущества. </w:t>
      </w:r>
    </w:p>
    <w:p w:rsidR="00A50523" w:rsidRPr="00A50523" w:rsidRDefault="00A50523" w:rsidP="00A5052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0523" w:rsidRPr="00A50523" w:rsidRDefault="00A50523" w:rsidP="00A50523">
      <w:pPr>
        <w:numPr>
          <w:ilvl w:val="0"/>
          <w:numId w:val="1"/>
        </w:numPr>
        <w:spacing w:after="0" w:line="240" w:lineRule="auto"/>
        <w:jc w:val="center"/>
        <w:rPr>
          <w:rFonts w:ascii="Times New Roman" w:eastAsia="Times New Roman" w:hAnsi="Times New Roman" w:cs="Times New Roman"/>
          <w:b/>
          <w:sz w:val="28"/>
          <w:szCs w:val="28"/>
          <w:lang w:eastAsia="ru-RU"/>
        </w:rPr>
      </w:pPr>
      <w:r w:rsidRPr="00A50523">
        <w:rPr>
          <w:rFonts w:ascii="Times New Roman" w:eastAsia="Times New Roman" w:hAnsi="Times New Roman" w:cs="Times New Roman"/>
          <w:b/>
          <w:bCs/>
          <w:sz w:val="28"/>
          <w:szCs w:val="28"/>
          <w:lang w:eastAsia="ru-RU"/>
        </w:rPr>
        <w:t xml:space="preserve">Предмет деятельности, цели, виды </w:t>
      </w:r>
      <w:proofErr w:type="gramStart"/>
      <w:r w:rsidRPr="00A50523">
        <w:rPr>
          <w:rFonts w:ascii="Times New Roman" w:eastAsia="Times New Roman" w:hAnsi="Times New Roman" w:cs="Times New Roman"/>
          <w:b/>
          <w:sz w:val="28"/>
          <w:szCs w:val="28"/>
          <w:lang w:eastAsia="ru-RU"/>
        </w:rPr>
        <w:t>реализуемых</w:t>
      </w:r>
      <w:proofErr w:type="gramEnd"/>
      <w:r w:rsidRPr="00A50523">
        <w:rPr>
          <w:rFonts w:ascii="Times New Roman" w:eastAsia="Times New Roman" w:hAnsi="Times New Roman" w:cs="Times New Roman"/>
          <w:b/>
          <w:sz w:val="28"/>
          <w:szCs w:val="28"/>
          <w:lang w:eastAsia="ru-RU"/>
        </w:rPr>
        <w:t xml:space="preserve"> образовательных </w:t>
      </w:r>
    </w:p>
    <w:p w:rsidR="00A50523" w:rsidRPr="00A50523" w:rsidRDefault="00A50523" w:rsidP="00A50523">
      <w:pPr>
        <w:spacing w:after="0" w:line="240" w:lineRule="auto"/>
        <w:jc w:val="center"/>
        <w:rPr>
          <w:rFonts w:ascii="Times New Roman" w:eastAsia="Times New Roman" w:hAnsi="Times New Roman" w:cs="Times New Roman"/>
          <w:b/>
          <w:sz w:val="28"/>
          <w:szCs w:val="28"/>
          <w:lang w:eastAsia="ru-RU"/>
        </w:rPr>
      </w:pPr>
      <w:r w:rsidRPr="00A50523">
        <w:rPr>
          <w:rFonts w:ascii="Times New Roman" w:eastAsia="Times New Roman" w:hAnsi="Times New Roman" w:cs="Times New Roman"/>
          <w:b/>
          <w:sz w:val="28"/>
          <w:szCs w:val="28"/>
          <w:lang w:eastAsia="ru-RU"/>
        </w:rPr>
        <w:t>программ в Учреждении.</w:t>
      </w:r>
    </w:p>
    <w:p w:rsidR="00A50523" w:rsidRPr="00A50523" w:rsidRDefault="00A50523" w:rsidP="00A50523">
      <w:pPr>
        <w:tabs>
          <w:tab w:val="left" w:pos="851"/>
        </w:tabs>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2.1. </w:t>
      </w:r>
      <w:r w:rsidRPr="00A50523">
        <w:rPr>
          <w:rFonts w:ascii="Times New Roman" w:eastAsia="Times New Roman" w:hAnsi="Times New Roman" w:cs="Times New Roman"/>
          <w:sz w:val="28"/>
          <w:szCs w:val="28"/>
          <w:lang w:eastAsia="ru-RU"/>
        </w:rPr>
        <w:tab/>
        <w:t>Предметом (основным видом) деятельности Учреждения является образовательная деятельность в сфере дошкольного образования.</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2.2. Основной целью деятельности Учреждения является реализация образовательных программ дошкольного образования, присмотр и уход за воспитанниками.</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2.3. 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2.4. Учреждение вправе осуществлять дополнительные общеразвивающие программы для детей и взрослых.</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2.5. Использование при реализации образовательных программ методов и средств обучения и воспитания, образовательных технологий, </w:t>
      </w:r>
      <w:r w:rsidRPr="00A50523">
        <w:rPr>
          <w:rFonts w:ascii="Times New Roman" w:eastAsia="Times New Roman" w:hAnsi="Times New Roman" w:cs="Times New Roman"/>
          <w:sz w:val="28"/>
          <w:szCs w:val="28"/>
          <w:lang w:eastAsia="ru-RU"/>
        </w:rPr>
        <w:lastRenderedPageBreak/>
        <w:t>наносящих вред физическому или психическому здоровью обучающихся, запрещается.</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2.6. Право на осуществление образовательной деятельности у Учреждения возникает с момента получения им лицензии (разрешения).</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2.7. Оказание консультативной и методической помощи родителям (законным представителям) по вопросам воспитания, обучения и развития воспитанников.</w:t>
      </w:r>
    </w:p>
    <w:p w:rsidR="00A50523" w:rsidRPr="00A50523" w:rsidRDefault="00A50523" w:rsidP="00A5052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50523" w:rsidRPr="00A50523" w:rsidRDefault="00A50523" w:rsidP="00A5052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50523" w:rsidRPr="00A50523" w:rsidRDefault="00A50523" w:rsidP="00A5052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50523">
        <w:rPr>
          <w:rFonts w:ascii="Times New Roman" w:eastAsia="Times New Roman" w:hAnsi="Times New Roman" w:cs="Times New Roman"/>
          <w:b/>
          <w:bCs/>
          <w:sz w:val="28"/>
          <w:szCs w:val="28"/>
          <w:lang w:eastAsia="ru-RU"/>
        </w:rPr>
        <w:t>3. Организация образовательного процесса в Учреждении</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3.1. Учебный год в Учреждении начинается, </w:t>
      </w:r>
      <w:r w:rsidRPr="00A50523">
        <w:rPr>
          <w:rFonts w:ascii="Times New Roman" w:eastAsia="Times New Roman" w:hAnsi="Times New Roman" w:cs="Times New Roman"/>
          <w:sz w:val="28"/>
          <w:szCs w:val="28"/>
          <w:u w:val="single"/>
          <w:lang w:eastAsia="ru-RU"/>
        </w:rPr>
        <w:t>как правило, 1 сентября</w:t>
      </w:r>
      <w:r w:rsidRPr="00A50523">
        <w:rPr>
          <w:rFonts w:ascii="Times New Roman" w:eastAsia="Times New Roman" w:hAnsi="Times New Roman" w:cs="Times New Roman"/>
          <w:sz w:val="28"/>
          <w:szCs w:val="28"/>
          <w:lang w:eastAsia="ru-RU"/>
        </w:rPr>
        <w:t xml:space="preserve"> и устанавливается продолжительностью один год. Воспитание и обучение обучающихся (воспитанников) в Учреждении ведется на русском языке.  </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3.2. Режим работы Учреждения и длительность пребывания в нем </w:t>
      </w:r>
      <w:proofErr w:type="gramStart"/>
      <w:r w:rsidRPr="00A50523">
        <w:rPr>
          <w:rFonts w:ascii="Times New Roman" w:eastAsia="Times New Roman" w:hAnsi="Times New Roman" w:cs="Times New Roman"/>
          <w:sz w:val="28"/>
          <w:szCs w:val="28"/>
          <w:lang w:eastAsia="ru-RU"/>
        </w:rPr>
        <w:t>обучающихся</w:t>
      </w:r>
      <w:proofErr w:type="gramEnd"/>
      <w:r w:rsidRPr="00A50523">
        <w:rPr>
          <w:rFonts w:ascii="Times New Roman" w:eastAsia="Times New Roman" w:hAnsi="Times New Roman" w:cs="Times New Roman"/>
          <w:sz w:val="28"/>
          <w:szCs w:val="28"/>
          <w:lang w:eastAsia="ru-RU"/>
        </w:rPr>
        <w:t>:</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с 7 часов до 17- 30часов   в течение 5 дней в неделю, </w:t>
      </w:r>
      <w:r w:rsidRPr="00A50523">
        <w:rPr>
          <w:rFonts w:ascii="Times New Roman" w:eastAsia="Times New Roman" w:hAnsi="Times New Roman" w:cs="Times New Roman"/>
          <w:b/>
          <w:i/>
          <w:sz w:val="28"/>
          <w:szCs w:val="28"/>
          <w:lang w:eastAsia="ru-RU"/>
        </w:rPr>
        <w:t xml:space="preserve"> </w:t>
      </w:r>
      <w:r w:rsidRPr="00A50523">
        <w:rPr>
          <w:rFonts w:ascii="Times New Roman" w:eastAsia="Times New Roman" w:hAnsi="Times New Roman" w:cs="Times New Roman"/>
          <w:sz w:val="28"/>
          <w:szCs w:val="28"/>
          <w:lang w:eastAsia="ru-RU"/>
        </w:rPr>
        <w:t xml:space="preserve">выходные дни - суббота и воскресенье, праздничные.     </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3.3. Прием обучающихся в Учреждение осуществляется на основании соответствующих Правил, действующих в Учреждении. Дети с ограниченными возможностями здоровья, дети-инвалиды направляются Учредителем в группы компенсирующей и комбинированной направленности только с согласия родителей (законных представителей)  и при наличии заключения психолого-медико-педагогической комиссии.</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3.4. Взаимоотношения между Учреждением и родителями  (законными представителями) обучающихся регулируются договором, заключение которого является обязательным для обеих сторон.</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3.5. Основной структурной единицей Учреждения является группа </w:t>
      </w:r>
      <w:proofErr w:type="gramStart"/>
      <w:r w:rsidRPr="00A50523">
        <w:rPr>
          <w:rFonts w:ascii="Times New Roman" w:eastAsia="Times New Roman" w:hAnsi="Times New Roman" w:cs="Times New Roman"/>
          <w:sz w:val="28"/>
          <w:szCs w:val="28"/>
          <w:lang w:eastAsia="ru-RU"/>
        </w:rPr>
        <w:t>обучающихся</w:t>
      </w:r>
      <w:proofErr w:type="gramEnd"/>
      <w:r w:rsidRPr="00A50523">
        <w:rPr>
          <w:rFonts w:ascii="Times New Roman" w:eastAsia="Times New Roman" w:hAnsi="Times New Roman" w:cs="Times New Roman"/>
          <w:sz w:val="28"/>
          <w:szCs w:val="28"/>
          <w:lang w:eastAsia="ru-RU"/>
        </w:rPr>
        <w:t xml:space="preserve">.  Количество групп в Учреждении определяется Учредителем, исходя из предельной  наполняемости. </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3.6.   Комплектование групп производится </w:t>
      </w:r>
      <w:r w:rsidRPr="00A50523">
        <w:rPr>
          <w:rFonts w:ascii="Times New Roman" w:eastAsia="Times New Roman" w:hAnsi="Times New Roman" w:cs="Times New Roman"/>
          <w:sz w:val="28"/>
          <w:szCs w:val="28"/>
          <w:u w:val="single"/>
          <w:lang w:eastAsia="ru-RU"/>
        </w:rPr>
        <w:t>с 1 июля</w:t>
      </w:r>
      <w:r w:rsidRPr="00A50523">
        <w:rPr>
          <w:rFonts w:ascii="Times New Roman" w:eastAsia="Times New Roman" w:hAnsi="Times New Roman" w:cs="Times New Roman"/>
          <w:sz w:val="28"/>
          <w:szCs w:val="28"/>
          <w:lang w:eastAsia="ru-RU"/>
        </w:rPr>
        <w:t>, а также при высвобождении мест в течение учебного года.</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3.7. Учреждение устанавливает последовательность, продолжительность деятельности обучающихся, сбалансированность ее видов, исходя из условий функционирования Учреждения, содержания образовательных программ.</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3.8. </w:t>
      </w:r>
      <w:proofErr w:type="gramStart"/>
      <w:r w:rsidRPr="00A50523">
        <w:rPr>
          <w:rFonts w:ascii="Times New Roman" w:eastAsia="Times New Roman" w:hAnsi="Times New Roman" w:cs="Times New Roman"/>
          <w:sz w:val="28"/>
          <w:szCs w:val="28"/>
          <w:lang w:eastAsia="ru-RU"/>
        </w:rPr>
        <w:t>Пребывание обучающихся в группах осуществляется на основе распорядка дня, установленного в Учреждении.</w:t>
      </w:r>
      <w:proofErr w:type="gramEnd"/>
      <w:r w:rsidRPr="00A50523">
        <w:rPr>
          <w:rFonts w:ascii="Times New Roman" w:eastAsia="Times New Roman" w:hAnsi="Times New Roman" w:cs="Times New Roman"/>
          <w:sz w:val="28"/>
          <w:szCs w:val="28"/>
          <w:lang w:eastAsia="ru-RU"/>
        </w:rPr>
        <w:t xml:space="preserve"> Все виды образовательной деятельности проводятся по учебному плану и расписанию занятий.</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3.9. Организация и осуществление медицинского обслуживания и питания </w:t>
      </w:r>
      <w:proofErr w:type="gramStart"/>
      <w:r w:rsidRPr="00A50523">
        <w:rPr>
          <w:rFonts w:ascii="Times New Roman" w:eastAsia="Times New Roman" w:hAnsi="Times New Roman" w:cs="Times New Roman"/>
          <w:sz w:val="28"/>
          <w:szCs w:val="28"/>
          <w:lang w:eastAsia="ru-RU"/>
        </w:rPr>
        <w:t>обучающихся</w:t>
      </w:r>
      <w:proofErr w:type="gramEnd"/>
      <w:r w:rsidRPr="00A50523">
        <w:rPr>
          <w:rFonts w:ascii="Times New Roman" w:eastAsia="Times New Roman" w:hAnsi="Times New Roman" w:cs="Times New Roman"/>
          <w:sz w:val="28"/>
          <w:szCs w:val="28"/>
          <w:lang w:eastAsia="ru-RU"/>
        </w:rPr>
        <w:t xml:space="preserve"> возлагается на Учреждение.      </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3.10. Медицинское обслуживание воспитанников Учреждения осуществляется штатным медицинским персоналом, детской консультацией МБУЗ            «</w:t>
      </w:r>
      <w:proofErr w:type="spellStart"/>
      <w:r w:rsidRPr="00A50523">
        <w:rPr>
          <w:rFonts w:ascii="Times New Roman" w:eastAsia="Times New Roman" w:hAnsi="Times New Roman" w:cs="Times New Roman"/>
          <w:sz w:val="28"/>
          <w:szCs w:val="28"/>
          <w:lang w:eastAsia="ru-RU"/>
        </w:rPr>
        <w:t>Кущёвская</w:t>
      </w:r>
      <w:proofErr w:type="spellEnd"/>
      <w:r w:rsidRPr="00A50523">
        <w:rPr>
          <w:rFonts w:ascii="Times New Roman" w:eastAsia="Times New Roman" w:hAnsi="Times New Roman" w:cs="Times New Roman"/>
          <w:sz w:val="28"/>
          <w:szCs w:val="28"/>
          <w:lang w:eastAsia="ru-RU"/>
        </w:rPr>
        <w:t xml:space="preserve"> ЦРБ» и участковым педиатром. Медицинский персонал  наряду с администрацией Учреждения несет ответственность за здоровье и физическое развитие детей, проведение лечебно-</w:t>
      </w:r>
      <w:r w:rsidRPr="00A50523">
        <w:rPr>
          <w:rFonts w:ascii="Times New Roman" w:eastAsia="Times New Roman" w:hAnsi="Times New Roman" w:cs="Times New Roman"/>
          <w:sz w:val="28"/>
          <w:szCs w:val="28"/>
          <w:lang w:eastAsia="ru-RU"/>
        </w:rPr>
        <w:lastRenderedPageBreak/>
        <w:t>профилактических мероприятий, соблюдение санитарно-гигиенических норм, режима и обеспечение качества питания. Дошкольное образовательное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дошкольного   образовательного учреждения.</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3.11. Учреждение предоставляет помещения и соответствующие условия для работы медицинского персонала и питания обучающихся, осуществляет контроль их работы в целях охраны и укрепления здоровья обучающихся и работников Учреждения.</w:t>
      </w:r>
    </w:p>
    <w:p w:rsidR="00A50523" w:rsidRPr="00A50523" w:rsidRDefault="00A50523" w:rsidP="00A50523">
      <w:pPr>
        <w:spacing w:after="0" w:line="240" w:lineRule="auto"/>
        <w:jc w:val="center"/>
        <w:rPr>
          <w:rFonts w:ascii="Times New Roman" w:eastAsia="Times New Roman" w:hAnsi="Times New Roman" w:cs="Times New Roman"/>
          <w:b/>
          <w:bCs/>
          <w:sz w:val="28"/>
          <w:szCs w:val="28"/>
          <w:lang w:eastAsia="ru-RU"/>
        </w:rPr>
      </w:pPr>
    </w:p>
    <w:p w:rsidR="00A50523" w:rsidRPr="00A50523" w:rsidRDefault="00A50523" w:rsidP="00A50523">
      <w:pPr>
        <w:spacing w:after="0" w:line="240" w:lineRule="auto"/>
        <w:jc w:val="center"/>
        <w:rPr>
          <w:rFonts w:ascii="Times New Roman" w:eastAsia="Times New Roman" w:hAnsi="Times New Roman" w:cs="Times New Roman"/>
          <w:b/>
          <w:bCs/>
          <w:sz w:val="28"/>
          <w:szCs w:val="28"/>
          <w:lang w:eastAsia="ru-RU"/>
        </w:rPr>
      </w:pPr>
      <w:r w:rsidRPr="00A50523">
        <w:rPr>
          <w:rFonts w:ascii="Times New Roman" w:eastAsia="Times New Roman" w:hAnsi="Times New Roman" w:cs="Times New Roman"/>
          <w:b/>
          <w:bCs/>
          <w:sz w:val="28"/>
          <w:szCs w:val="28"/>
          <w:lang w:eastAsia="ru-RU"/>
        </w:rPr>
        <w:t>4. Органы управления Учреждением.</w:t>
      </w:r>
    </w:p>
    <w:p w:rsidR="00A50523" w:rsidRPr="00A50523" w:rsidRDefault="00A50523" w:rsidP="00A50523">
      <w:pPr>
        <w:tabs>
          <w:tab w:val="left" w:pos="144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4.1.</w:t>
      </w:r>
      <w:r w:rsidRPr="00A50523">
        <w:rPr>
          <w:rFonts w:ascii="Times New Roman" w:eastAsia="Times New Roman" w:hAnsi="Times New Roman" w:cs="Times New Roman"/>
          <w:sz w:val="28"/>
          <w:szCs w:val="28"/>
          <w:lang w:eastAsia="ru-RU"/>
        </w:rPr>
        <w:tab/>
        <w:t>Управление Учреждением осуществляется в соответствии с</w:t>
      </w:r>
      <w:r w:rsidRPr="00A50523">
        <w:rPr>
          <w:rFonts w:ascii="Times New Roman" w:eastAsia="Times New Roman" w:hAnsi="Times New Roman" w:cs="Times New Roman"/>
          <w:sz w:val="28"/>
          <w:szCs w:val="28"/>
          <w:lang w:eastAsia="ru-RU"/>
        </w:rPr>
        <w:br/>
        <w:t>законодательством Российской Федерации, настоящим Уставом и строится на принципах единоначалия и коллегиальности.</w:t>
      </w:r>
    </w:p>
    <w:p w:rsidR="00A50523" w:rsidRPr="00A50523" w:rsidRDefault="00A50523" w:rsidP="00A50523">
      <w:pPr>
        <w:tabs>
          <w:tab w:val="left" w:pos="133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4.2.</w:t>
      </w:r>
      <w:r w:rsidRPr="00A50523">
        <w:rPr>
          <w:rFonts w:ascii="Times New Roman" w:eastAsia="Times New Roman" w:hAnsi="Times New Roman" w:cs="Times New Roman"/>
          <w:sz w:val="28"/>
          <w:szCs w:val="28"/>
          <w:lang w:eastAsia="ru-RU"/>
        </w:rPr>
        <w:tab/>
        <w:t>Непосредственное управление Учреждением осуществляет заведующий, заключивший трудовой договор (эффективный контракт) с Учредителем.</w:t>
      </w:r>
    </w:p>
    <w:p w:rsidR="00A50523" w:rsidRPr="00A50523" w:rsidRDefault="00A50523" w:rsidP="00A50523">
      <w:pPr>
        <w:tabs>
          <w:tab w:val="left" w:pos="912"/>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4.3.</w:t>
      </w:r>
      <w:r w:rsidRPr="00A50523">
        <w:rPr>
          <w:rFonts w:ascii="Times New Roman" w:eastAsia="Times New Roman" w:hAnsi="Times New Roman" w:cs="Times New Roman"/>
          <w:sz w:val="28"/>
          <w:szCs w:val="28"/>
          <w:lang w:eastAsia="ru-RU"/>
        </w:rPr>
        <w:tab/>
        <w:t>Заведующий является единоличным исполнительным органом Учреждения, подотчетен и подконтролен Учредителю.</w:t>
      </w:r>
    </w:p>
    <w:p w:rsidR="00A50523" w:rsidRPr="00A50523" w:rsidRDefault="00A50523" w:rsidP="00A50523">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A50523">
        <w:rPr>
          <w:rFonts w:ascii="Times New Roman" w:eastAsia="Times New Roman" w:hAnsi="Times New Roman" w:cs="Times New Roman"/>
          <w:sz w:val="28"/>
          <w:szCs w:val="28"/>
          <w:lang w:eastAsia="ru-RU"/>
        </w:rPr>
        <w:t>4.4. Компетенция заведующего Учреждением:</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без доверенности действует от имени Учреждения, в том числе представляет его интересы и совершает сделки от его имени, уполномочивает иных лиц представлять интересы Учреждения посредством выдачи доверенностей; </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утверждает штатное расписание Учреждения, план его финансово-хозяйственной деятельности, годовую бухгалтерскую отчетность, а также иные регламентирующие деятельность Учреждения локальные нормативные акты;</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утверждает  Положение об оплате труда  работников,  об установлении компенсационных выплат (доплат и надбавок компенсационного характера), стимулирующих выплат (доплат и надбавок стимулирующего характера, премий и иных поощрительных выплат);</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издает приказы и распоряжения, утверждает должностные инструкции, распределяет должностные обязанности;</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осуществляет прием обучающихся в Учреждение, а также перевод и отчисление воспитанников;</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утверждает правила приема воспитанников, режим пребывания воспитанников,  а также иные локальные акты Учреждения; </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осуществляет текущее руководство деятельностью Учреждения;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осуществляет прием и увольнение работников Учреждения в соответствии с трудовым законодательством; расстановку педагогических кадров согласно штатному расписанию; применяет меры поощрения, налагает взыскания на работников Учреждения;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lastRenderedPageBreak/>
        <w:t>-  обеспечивает соблюдение законности в деятельности Учреждения, контроль работы и эффективное взаимодействие структурных подразделений Учреждения;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обеспечивает материально- техническое обеспечение образовательной деятельности, оборудование помещений в соответствии с государственными и локальными требованиями, в том числе в соответствии с федеральными государственными образовательными стандартами дошкольного образования;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утверждает образовательные программы Учреждения;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утверждает по согласованию с Учредителем программы развития Учреждения;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организует проведение </w:t>
      </w:r>
      <w:proofErr w:type="spellStart"/>
      <w:r w:rsidRPr="00A50523">
        <w:rPr>
          <w:rFonts w:ascii="Times New Roman" w:eastAsia="Times New Roman" w:hAnsi="Times New Roman" w:cs="Times New Roman"/>
          <w:sz w:val="28"/>
          <w:szCs w:val="28"/>
          <w:lang w:eastAsia="ru-RU"/>
        </w:rPr>
        <w:t>самообследования</w:t>
      </w:r>
      <w:proofErr w:type="spellEnd"/>
      <w:r w:rsidRPr="00A50523">
        <w:rPr>
          <w:rFonts w:ascii="Times New Roman" w:eastAsia="Times New Roman" w:hAnsi="Times New Roman" w:cs="Times New Roman"/>
          <w:sz w:val="28"/>
          <w:szCs w:val="28"/>
          <w:lang w:eastAsia="ru-RU"/>
        </w:rPr>
        <w:t>, обеспечивает функционирование внутренней системы оценки качества образования;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создает необходимые условия для охраны и укрепления здоровья, организации питания воспитанников и работников Учреждения;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обеспечивает создание и ведение официального сайта Учреждения в информационно-телекоммуникационной сети «Интернет» в соответствии с определенными действующим законодательством требованиями предоставления на нем информации;</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решение иных вопросов, которые не составляют исключительную компетенцию иных органов управления Учреждения, определенную настоящим Уставом.   </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4.5. Коллегиальными органами управления Учреждением являются: Общее собрание и Педагогический совет</w:t>
      </w:r>
      <w:r w:rsidRPr="00A50523">
        <w:rPr>
          <w:rFonts w:ascii="Times New Roman" w:eastAsia="Times New Roman" w:hAnsi="Times New Roman" w:cs="Times New Roman"/>
          <w:color w:val="000000"/>
          <w:sz w:val="28"/>
          <w:szCs w:val="28"/>
          <w:lang w:eastAsia="ru-RU"/>
        </w:rPr>
        <w:t>.</w:t>
      </w:r>
      <w:r w:rsidRPr="00A50523">
        <w:rPr>
          <w:rFonts w:ascii="Times New Roman" w:eastAsia="Times New Roman" w:hAnsi="Times New Roman" w:cs="Times New Roman"/>
          <w:sz w:val="28"/>
          <w:szCs w:val="28"/>
          <w:lang w:eastAsia="ru-RU"/>
        </w:rPr>
        <w:t xml:space="preserve"> Порядок формирования, структура и  компетенция  коллегиальных органов управления Учреждением отражаются в разрабатываемых в Учреждении Положениях о соответствующих органах управления.</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4.6. Общее собрание является постоянно действующим органом и состоит  из всех  работников Учреждения. Общее собрание собирается не менее одного раза в год. Заседание общего собрания правомочно, если на нем присутствуют не менее  2/3 всех работников Учреждения. Решение собрания считается принятым, если за него проголосовало более половины присутствующих. Для проведения Общего собрания открытым голосованием большинством голосов избирается Председатель сроком на два года и секретарь сроком на один год. Положение об Общем собрании утверждается решением Общего собрания.</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4.7. Компетенция Общего собрания: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Calibri" w:eastAsia="Times New Roman" w:hAnsi="Calibri" w:cs="Times New Roman"/>
          <w:sz w:val="28"/>
          <w:szCs w:val="28"/>
          <w:lang w:eastAsia="ru-RU"/>
        </w:rPr>
        <w:t xml:space="preserve">- </w:t>
      </w:r>
      <w:r w:rsidRPr="00A50523">
        <w:rPr>
          <w:rFonts w:ascii="Times New Roman" w:eastAsia="Times New Roman" w:hAnsi="Times New Roman" w:cs="Times New Roman"/>
          <w:sz w:val="28"/>
          <w:szCs w:val="28"/>
          <w:lang w:eastAsia="ru-RU"/>
        </w:rPr>
        <w:t>вносит предложения заведующему Учреждением, Учредителю по улучшению финансово-хозяйственной деятельности Учреждения;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определяет меры и порядок социальной поддержки работников Учреждения; </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определяет пути повышения эффективности деятельности педагогического и обслуживающего труда, вносит предложения о поощрениях работников за успехи в труде, рассматривает вопросы о </w:t>
      </w:r>
      <w:r w:rsidRPr="00A50523">
        <w:rPr>
          <w:rFonts w:ascii="Times New Roman" w:eastAsia="Times New Roman" w:hAnsi="Times New Roman" w:cs="Times New Roman"/>
          <w:sz w:val="28"/>
          <w:szCs w:val="28"/>
          <w:lang w:eastAsia="ru-RU"/>
        </w:rPr>
        <w:lastRenderedPageBreak/>
        <w:t>представлении работников Учреждения к почетным званиям, государственным наградам;</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заслушивает годовой отчет о деятельности Учреждения;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рассматривает вопросы по соблюдению трудового законодательства работниками Учреждения;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разрабатывает Устав Учреждения, изменения к нему для внесения на утверждение Учредителем;</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обсуждает и принимает Положения об оплате труда работников,  об установлении компенсационных выплат (доплат и надбавок компенсационного характера), стимулирующих выплат (доплат и надбавок стимулирующего характера, премий и иных поощрительных выплат).</w:t>
      </w:r>
    </w:p>
    <w:p w:rsidR="00A50523" w:rsidRPr="00A50523" w:rsidRDefault="00A50523" w:rsidP="00A50523">
      <w:pPr>
        <w:spacing w:after="0" w:line="240" w:lineRule="auto"/>
        <w:ind w:firstLine="709"/>
        <w:jc w:val="both"/>
        <w:rPr>
          <w:rFonts w:ascii="Times New Roman" w:eastAsia="Times New Roman" w:hAnsi="Times New Roman" w:cs="Times New Roman"/>
          <w:i/>
          <w:sz w:val="28"/>
          <w:szCs w:val="28"/>
          <w:lang w:eastAsia="ru-RU"/>
        </w:rPr>
      </w:pPr>
      <w:r w:rsidRPr="00A50523">
        <w:rPr>
          <w:rFonts w:ascii="Times New Roman" w:eastAsia="Times New Roman" w:hAnsi="Times New Roman" w:cs="Times New Roman"/>
          <w:sz w:val="28"/>
          <w:szCs w:val="28"/>
          <w:lang w:eastAsia="ru-RU"/>
        </w:rPr>
        <w:t>- избирает членов комиссии по распределению стимулирующих выплат;</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принимает Правила внутреннего трудового распорядка, </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избирает представителей работников для подписания коллективного договора; </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принимает форму договора между Учреждением и родителями  (законными представителями) воспитанников. </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4.8. В Учреждении формируется постоянно действующий Педагогический совет. Он состоит из председателя, секретаря (одного из членов педагогического коллектива, избираемого ежегодно на первом заседании Педагогического совета большинством голосов) и членов педагогического совета, которыми являются все педагогические работники Учреждения. Заведующий Учреждением является председателем Педагогического совета, в случае его отсутствия функции председателя Педагогического совета выполняет исполняющий обязанности заведующего Учреждением. </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4.9. Педагогический совет собирается не реже четырех раз в год и правомочен решать вопросы, если на заседании присутствует 2/3 его состава. Решение считается принятым, если за него проголосовало не менее половины присутствующих педагогов.                     </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Положение о Педагогическом совете утверждается его решением.</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4.10. Компетенция Педагогического совета:</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определяет стратегию и направленность образовательной деятельности Учреждения;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отбирает и утверждает образовательные программы для использования в Учреждении;</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обсуждает вопросы содержания форм и методов образовательного процесса, планирование образовательной деятельности Учреждения;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рассматривает и утверждает направления учебно-методической и воспитательной работы;</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организует выявление, обобщение, распространение, внедрение положительного педагогического опыта;</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рассматривает вопросы повышения квалификации и профессиональной переподготовки кадров; </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lastRenderedPageBreak/>
        <w:t>- обсуждает учебный план, годовой календарный план работы Учреждения, утверждает его, рассматривает вопросы организации предоставления платных дополнительных образовательных услуг;</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4.11.</w:t>
      </w:r>
      <w:r w:rsidRPr="00A50523">
        <w:rPr>
          <w:rFonts w:ascii="Times New Roman" w:eastAsia="Times New Roman" w:hAnsi="Times New Roman" w:cs="Times New Roman"/>
          <w:sz w:val="28"/>
          <w:szCs w:val="28"/>
          <w:lang w:eastAsia="ru-RU"/>
        </w:rPr>
        <w:tab/>
        <w:t>В целях учета мнения родителей (законных представителей) обучающихся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могут создаваться:</w:t>
      </w:r>
    </w:p>
    <w:p w:rsidR="00A50523" w:rsidRPr="00A50523" w:rsidRDefault="00A50523" w:rsidP="00A50523">
      <w:pPr>
        <w:spacing w:after="0" w:line="240" w:lineRule="auto"/>
        <w:ind w:firstLine="720"/>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советы родителей (законных представителей) обучающихся;</w:t>
      </w:r>
    </w:p>
    <w:p w:rsidR="00A50523" w:rsidRPr="00A50523" w:rsidRDefault="00A50523" w:rsidP="00A50523">
      <w:pPr>
        <w:spacing w:after="0" w:line="240" w:lineRule="auto"/>
        <w:ind w:firstLine="720"/>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профессиональные союзы работников Учреждения.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p>
    <w:p w:rsidR="00A50523" w:rsidRPr="00A50523" w:rsidRDefault="00A50523" w:rsidP="00A5052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0523">
        <w:rPr>
          <w:rFonts w:ascii="Times New Roman" w:eastAsia="Times New Roman" w:hAnsi="Times New Roman" w:cs="Times New Roman"/>
          <w:b/>
          <w:sz w:val="28"/>
          <w:szCs w:val="28"/>
          <w:lang w:eastAsia="ru-RU"/>
        </w:rPr>
        <w:t>5. Права, обязанности и ответственность работников Учреждения</w:t>
      </w:r>
    </w:p>
    <w:p w:rsidR="00A50523" w:rsidRPr="00A50523" w:rsidRDefault="00A50523" w:rsidP="00A50523">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5.1. Права, обязанности и ответственность работников учреждения определяются действующим законодательством Российской Федерации, настоящим Уставом, правилами внутреннего трудового распорядка Учреждения, трудовыми договорами (эффективными контрактами), должностной инструкцией и иными локальными нормативными актами Учреждения.</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5.2. Заведующий Учреждением имеет право:</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управлять Учреждением, персоналом в пределах полномочий, установленных Уставом Учреждения;</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подбирать работников, заключать, изменять и расторгать трудовые договоры с ними в порядке и на условиях, которые установлены </w:t>
      </w:r>
      <w:hyperlink r:id="rId7" w:history="1">
        <w:r w:rsidRPr="00A50523">
          <w:rPr>
            <w:rFonts w:ascii="Times New Roman" w:eastAsia="Times New Roman" w:hAnsi="Times New Roman" w:cs="Times New Roman"/>
            <w:sz w:val="28"/>
            <w:szCs w:val="28"/>
            <w:lang w:eastAsia="ru-RU"/>
          </w:rPr>
          <w:t>Трудовым кодексом</w:t>
        </w:r>
      </w:hyperlink>
      <w:r w:rsidRPr="00A50523">
        <w:rPr>
          <w:rFonts w:ascii="Times New Roman" w:eastAsia="Times New Roman" w:hAnsi="Times New Roman" w:cs="Times New Roman"/>
          <w:sz w:val="28"/>
          <w:szCs w:val="28"/>
          <w:lang w:eastAsia="ru-RU"/>
        </w:rPr>
        <w:t xml:space="preserve"> Российской Федерации, иными федеральными законами;</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вести коллективные переговоры и заключать коллективные договоры;</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заключать внешние договоры (контракты);</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поощрять работников за добросовестный эффективный труд;</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привлекать к дисциплинарной ответственности работников Учреждения;</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требовать от работников исполнения ими трудовых обязанностей и бережного отношения к имуществу Учреждения и других работников, соблюдения правил внутреннего трудового распорядка;</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открывать и закрывать счета в банках;</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присутствовать в группах на занятиях, проводимых с воспитанниками;</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принимать локальные нормативные акты.</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5.2.1. Заведующий Учреждением обязан:</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создавать работникам Учреждения необходимые условия для выполнения ими своих полномочий, предусмотренных должностными инструкциями; </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соблюдать </w:t>
      </w:r>
      <w:hyperlink r:id="rId8" w:history="1">
        <w:r w:rsidRPr="00A50523">
          <w:rPr>
            <w:rFonts w:ascii="Times New Roman" w:eastAsia="Times New Roman" w:hAnsi="Times New Roman" w:cs="Times New Roman"/>
            <w:sz w:val="28"/>
            <w:szCs w:val="28"/>
            <w:lang w:eastAsia="ru-RU"/>
          </w:rPr>
          <w:t>трудовое законодательство</w:t>
        </w:r>
      </w:hyperlink>
      <w:r w:rsidRPr="00A50523">
        <w:rPr>
          <w:rFonts w:ascii="Times New Roman" w:eastAsia="Times New Roman" w:hAnsi="Times New Roman" w:cs="Times New Roman"/>
          <w:sz w:val="28"/>
          <w:szCs w:val="28"/>
          <w:lang w:eastAsia="ru-RU"/>
        </w:rPr>
        <w:t xml:space="preserve">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предоставлять работникам работу, обусловленную трудовым договором;</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обеспечивать работникам производственные и социально-бытовые условия, соответствующие установленным требованиям;</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lastRenderedPageBreak/>
        <w:t>- вести учет рабочего времени, фактически отработанного работниками, обеспечивать учет сверхурочных работ;</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своевременно предоставлять отпуска работникам Учреждения в соответствии с утвержденным на год графиком;</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 </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создавать условия для постоянного улучшения качества подготовки специалистов на всех уровнях образования;</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осуществлять </w:t>
      </w:r>
      <w:proofErr w:type="gramStart"/>
      <w:r w:rsidRPr="00A50523">
        <w:rPr>
          <w:rFonts w:ascii="Times New Roman" w:eastAsia="Times New Roman" w:hAnsi="Times New Roman" w:cs="Times New Roman"/>
          <w:sz w:val="28"/>
          <w:szCs w:val="28"/>
          <w:lang w:eastAsia="ru-RU"/>
        </w:rPr>
        <w:t>контроль за</w:t>
      </w:r>
      <w:proofErr w:type="gramEnd"/>
      <w:r w:rsidRPr="00A50523">
        <w:rPr>
          <w:rFonts w:ascii="Times New Roman" w:eastAsia="Times New Roman" w:hAnsi="Times New Roman" w:cs="Times New Roman"/>
          <w:sz w:val="28"/>
          <w:szCs w:val="28"/>
          <w:lang w:eastAsia="ru-RU"/>
        </w:rPr>
        <w:t xml:space="preserve"> выполнением бюджета учебного времени и содержанием обучения;</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принимать меры по обеспечению учебного процесса необходимым оборудованием, инвентарем, инструментами, расходными материалами;</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обеспечивать систематическое повышение деловой квалификации работников, создавать необходимые условия для совмещения работы с обучением;</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рассматривать и внедрять предложения отдельных работников и общественных организаций Учреждения, направленные на улучшение работы Образовательной организации, поддерживать и поощрять лучших работников;</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осуществлять моральное и материальное стимулирование качественного труда, обеспечивая распространение передового опыта и ценных инициатив работников;</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создавать в коллективе здоровый морально-психологический климат и благоприятные условия труда;</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proofErr w:type="gramStart"/>
      <w:r w:rsidRPr="00A50523">
        <w:rPr>
          <w:rFonts w:ascii="Times New Roman" w:eastAsia="Times New Roman" w:hAnsi="Times New Roman" w:cs="Times New Roman"/>
          <w:sz w:val="28"/>
          <w:szCs w:val="28"/>
          <w:lang w:eastAsia="ru-RU"/>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w:t>
      </w:r>
      <w:hyperlink r:id="rId9" w:history="1">
        <w:r w:rsidRPr="00A50523">
          <w:rPr>
            <w:rFonts w:ascii="Times New Roman" w:eastAsia="Times New Roman" w:hAnsi="Times New Roman" w:cs="Times New Roman"/>
            <w:sz w:val="28"/>
            <w:szCs w:val="28"/>
            <w:lang w:eastAsia="ru-RU"/>
          </w:rPr>
          <w:t>трудового законодательства</w:t>
        </w:r>
      </w:hyperlink>
      <w:r w:rsidRPr="00A50523">
        <w:rPr>
          <w:rFonts w:ascii="Times New Roman" w:eastAsia="Times New Roman" w:hAnsi="Times New Roman" w:cs="Times New Roman"/>
          <w:sz w:val="28"/>
          <w:szCs w:val="28"/>
          <w:lang w:eastAsia="ru-RU"/>
        </w:rPr>
        <w:t xml:space="preserve">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осуществлять обязательное социальное страхование работников в порядке, установленном федеральными законами;</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принимать необходимые меры для профилактики травматизма, профессиональных и других заболеваний работников Учреждения и воспитанников;</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A50523" w:rsidRPr="00A50523" w:rsidRDefault="00A50523" w:rsidP="00A50523">
      <w:pPr>
        <w:spacing w:after="0" w:line="240" w:lineRule="auto"/>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lastRenderedPageBreak/>
        <w:t xml:space="preserve">- исполнять иные обязанности, предусмотренные </w:t>
      </w:r>
      <w:hyperlink r:id="rId10" w:history="1">
        <w:r w:rsidRPr="00A50523">
          <w:rPr>
            <w:rFonts w:ascii="Times New Roman" w:eastAsia="Times New Roman" w:hAnsi="Times New Roman" w:cs="Times New Roman"/>
            <w:sz w:val="28"/>
            <w:szCs w:val="28"/>
            <w:lang w:eastAsia="ru-RU"/>
          </w:rPr>
          <w:t>трудовым законодательством</w:t>
        </w:r>
      </w:hyperlink>
      <w:r w:rsidRPr="00A50523">
        <w:rPr>
          <w:rFonts w:ascii="Times New Roman" w:eastAsia="Times New Roman" w:hAnsi="Times New Roman" w:cs="Times New Roman"/>
          <w:sz w:val="28"/>
          <w:szCs w:val="28"/>
          <w:lang w:eastAsia="ru-RU"/>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5.2.2. </w:t>
      </w:r>
      <w:proofErr w:type="gramStart"/>
      <w:r w:rsidRPr="00A50523">
        <w:rPr>
          <w:rFonts w:ascii="Times New Roman" w:eastAsia="Times New Roman" w:hAnsi="Times New Roman" w:cs="Times New Roman"/>
          <w:sz w:val="28"/>
          <w:szCs w:val="28"/>
          <w:lang w:eastAsia="ru-RU"/>
        </w:rPr>
        <w:t>Заведующий Учреждением несет ответственность за неисполнение или ненадлежащее исполнение возложенного на него обязанностей в порядке и в случаях, предусмотренных действующим законодательством РФ.</w:t>
      </w:r>
      <w:proofErr w:type="gramEnd"/>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5.3. Права, обязанности и ответственность работников Учреждения, в том числе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по тексту «Работник»), предусматриваются настоящим уставом, </w:t>
      </w:r>
      <w:hyperlink r:id="rId11" w:history="1">
        <w:r w:rsidRPr="00A50523">
          <w:rPr>
            <w:rFonts w:ascii="Times New Roman" w:eastAsia="Times New Roman" w:hAnsi="Times New Roman" w:cs="Times New Roman"/>
            <w:sz w:val="28"/>
            <w:szCs w:val="28"/>
            <w:lang w:eastAsia="ru-RU"/>
          </w:rPr>
          <w:t>трудовым законодательством</w:t>
        </w:r>
      </w:hyperlink>
      <w:r w:rsidRPr="00A50523">
        <w:rPr>
          <w:rFonts w:ascii="Times New Roman" w:eastAsia="Times New Roman" w:hAnsi="Times New Roman" w:cs="Times New Roman"/>
          <w:sz w:val="28"/>
          <w:szCs w:val="28"/>
          <w:lang w:eastAsia="ru-RU"/>
        </w:rPr>
        <w:t xml:space="preserve"> и иными нормативными правовыми актами, содержащими нормы трудового права, коллективным договором, соглашениями, трудовыми договорами и должностными инструкциями.</w:t>
      </w:r>
    </w:p>
    <w:p w:rsidR="00A50523" w:rsidRPr="00A50523" w:rsidRDefault="00A50523" w:rsidP="00A50523">
      <w:pPr>
        <w:spacing w:after="0" w:line="240" w:lineRule="auto"/>
        <w:ind w:right="284" w:firstLine="851"/>
        <w:jc w:val="both"/>
        <w:rPr>
          <w:rFonts w:ascii="Times New Roman" w:eastAsia="Times New Roman" w:hAnsi="Times New Roman" w:cs="Times New Roman"/>
          <w:iCs/>
          <w:color w:val="000000"/>
          <w:sz w:val="28"/>
          <w:szCs w:val="28"/>
          <w:lang w:eastAsia="ru-RU"/>
        </w:rPr>
      </w:pPr>
      <w:r w:rsidRPr="00A50523">
        <w:rPr>
          <w:rFonts w:ascii="Times New Roman" w:eastAsia="Times New Roman" w:hAnsi="Times New Roman" w:cs="Times New Roman"/>
          <w:iCs/>
          <w:color w:val="000000"/>
          <w:sz w:val="28"/>
          <w:szCs w:val="28"/>
          <w:lang w:eastAsia="ru-RU"/>
        </w:rPr>
        <w:t xml:space="preserve">5.3.1. Работник имеет право </w:t>
      </w:r>
      <w:proofErr w:type="gramStart"/>
      <w:r w:rsidRPr="00A50523">
        <w:rPr>
          <w:rFonts w:ascii="Times New Roman" w:eastAsia="Times New Roman" w:hAnsi="Times New Roman" w:cs="Times New Roman"/>
          <w:iCs/>
          <w:color w:val="000000"/>
          <w:sz w:val="28"/>
          <w:szCs w:val="28"/>
          <w:lang w:eastAsia="ru-RU"/>
        </w:rPr>
        <w:t>на</w:t>
      </w:r>
      <w:proofErr w:type="gramEnd"/>
      <w:r w:rsidRPr="00A50523">
        <w:rPr>
          <w:rFonts w:ascii="Times New Roman" w:eastAsia="Times New Roman" w:hAnsi="Times New Roman" w:cs="Times New Roman"/>
          <w:iCs/>
          <w:color w:val="000000"/>
          <w:sz w:val="28"/>
          <w:szCs w:val="28"/>
          <w:lang w:eastAsia="ru-RU"/>
        </w:rPr>
        <w:t>:</w:t>
      </w:r>
    </w:p>
    <w:p w:rsidR="00A50523" w:rsidRPr="00A50523" w:rsidRDefault="00A50523" w:rsidP="00A50523">
      <w:pPr>
        <w:spacing w:after="0" w:line="240" w:lineRule="auto"/>
        <w:ind w:right="284" w:firstLine="709"/>
        <w:jc w:val="both"/>
        <w:rPr>
          <w:rFonts w:ascii="Times New Roman" w:eastAsia="Times New Roman" w:hAnsi="Times New Roman" w:cs="Times New Roman"/>
          <w:iCs/>
          <w:color w:val="000000"/>
          <w:sz w:val="28"/>
          <w:szCs w:val="28"/>
          <w:lang w:eastAsia="ru-RU"/>
        </w:rPr>
      </w:pPr>
      <w:r w:rsidRPr="00A50523">
        <w:rPr>
          <w:rFonts w:ascii="Times New Roman" w:eastAsia="Times New Roman" w:hAnsi="Times New Roman" w:cs="Times New Roman"/>
          <w:iCs/>
          <w:color w:val="000000"/>
          <w:sz w:val="28"/>
          <w:szCs w:val="28"/>
          <w:lang w:eastAsia="ru-RU"/>
        </w:rPr>
        <w:t>- заключение, изменение и расторжение трудового договора в порядке и на условиях, установленных трудовым законодательством РФ, иными федеральными законами;</w:t>
      </w:r>
    </w:p>
    <w:p w:rsidR="00A50523" w:rsidRPr="00A50523" w:rsidRDefault="00A50523" w:rsidP="00A50523">
      <w:pPr>
        <w:spacing w:after="0" w:line="240" w:lineRule="auto"/>
        <w:ind w:right="284" w:firstLine="709"/>
        <w:jc w:val="both"/>
        <w:rPr>
          <w:rFonts w:ascii="Times New Roman" w:eastAsia="Times New Roman" w:hAnsi="Times New Roman" w:cs="Times New Roman"/>
          <w:iCs/>
          <w:color w:val="000000"/>
          <w:sz w:val="28"/>
          <w:szCs w:val="28"/>
          <w:lang w:eastAsia="ru-RU"/>
        </w:rPr>
      </w:pPr>
      <w:r w:rsidRPr="00A50523">
        <w:rPr>
          <w:rFonts w:ascii="Times New Roman" w:eastAsia="Times New Roman" w:hAnsi="Times New Roman" w:cs="Times New Roman"/>
          <w:iCs/>
          <w:color w:val="000000"/>
          <w:sz w:val="28"/>
          <w:szCs w:val="28"/>
          <w:lang w:eastAsia="ru-RU"/>
        </w:rPr>
        <w:t>-  предоставление работы, обусловленной трудовым договором;</w:t>
      </w:r>
    </w:p>
    <w:p w:rsidR="00A50523" w:rsidRPr="00A50523" w:rsidRDefault="00A50523" w:rsidP="00A50523">
      <w:pPr>
        <w:spacing w:after="0" w:line="240" w:lineRule="auto"/>
        <w:ind w:right="284" w:firstLine="709"/>
        <w:jc w:val="both"/>
        <w:rPr>
          <w:rFonts w:ascii="Times New Roman" w:eastAsia="Times New Roman" w:hAnsi="Times New Roman" w:cs="Times New Roman"/>
          <w:iCs/>
          <w:color w:val="000000"/>
          <w:sz w:val="28"/>
          <w:szCs w:val="28"/>
          <w:lang w:eastAsia="ru-RU"/>
        </w:rPr>
      </w:pPr>
      <w:r w:rsidRPr="00A50523">
        <w:rPr>
          <w:rFonts w:ascii="Times New Roman" w:eastAsia="Times New Roman" w:hAnsi="Times New Roman" w:cs="Times New Roman"/>
          <w:iCs/>
          <w:color w:val="000000"/>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A50523" w:rsidRPr="00A50523" w:rsidRDefault="00A50523" w:rsidP="00A50523">
      <w:pPr>
        <w:spacing w:after="0" w:line="240" w:lineRule="auto"/>
        <w:ind w:right="284" w:firstLine="709"/>
        <w:jc w:val="both"/>
        <w:rPr>
          <w:rFonts w:ascii="Times New Roman" w:eastAsia="Times New Roman" w:hAnsi="Times New Roman" w:cs="Times New Roman"/>
          <w:iCs/>
          <w:color w:val="000000"/>
          <w:sz w:val="28"/>
          <w:szCs w:val="28"/>
          <w:lang w:eastAsia="ru-RU"/>
        </w:rPr>
      </w:pPr>
      <w:r w:rsidRPr="00A50523">
        <w:rPr>
          <w:rFonts w:ascii="Times New Roman" w:eastAsia="Times New Roman" w:hAnsi="Times New Roman" w:cs="Times New Roman"/>
          <w:iCs/>
          <w:color w:val="000000"/>
          <w:sz w:val="28"/>
          <w:szCs w:val="28"/>
          <w:lang w:eastAsia="ru-RU"/>
        </w:rPr>
        <w:t>- своевременно и  в полном объеме выплату заработной платы;</w:t>
      </w:r>
    </w:p>
    <w:p w:rsidR="00A50523" w:rsidRPr="00A50523" w:rsidRDefault="00A50523" w:rsidP="00A50523">
      <w:pPr>
        <w:spacing w:after="0" w:line="240" w:lineRule="auto"/>
        <w:ind w:right="284" w:firstLine="709"/>
        <w:jc w:val="both"/>
        <w:rPr>
          <w:rFonts w:ascii="Times New Roman" w:eastAsia="Times New Roman" w:hAnsi="Times New Roman" w:cs="Times New Roman"/>
          <w:iCs/>
          <w:color w:val="000000"/>
          <w:sz w:val="28"/>
          <w:szCs w:val="28"/>
          <w:lang w:eastAsia="ru-RU"/>
        </w:rPr>
      </w:pPr>
      <w:r w:rsidRPr="00A50523">
        <w:rPr>
          <w:rFonts w:ascii="Times New Roman" w:eastAsia="Times New Roman" w:hAnsi="Times New Roman" w:cs="Times New Roman"/>
          <w:iCs/>
          <w:color w:val="000000"/>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 выходных и нерабочих праздничных дней, ежегодных оплачиваемых от пусков;</w:t>
      </w:r>
    </w:p>
    <w:p w:rsidR="00A50523" w:rsidRPr="00A50523" w:rsidRDefault="00A50523" w:rsidP="00A50523">
      <w:pPr>
        <w:spacing w:after="0" w:line="240" w:lineRule="auto"/>
        <w:ind w:right="284" w:firstLine="851"/>
        <w:jc w:val="both"/>
        <w:rPr>
          <w:rFonts w:ascii="Times New Roman" w:eastAsia="Times New Roman" w:hAnsi="Times New Roman" w:cs="Times New Roman"/>
          <w:iCs/>
          <w:color w:val="000000"/>
          <w:sz w:val="28"/>
          <w:szCs w:val="28"/>
          <w:lang w:eastAsia="ru-RU"/>
        </w:rPr>
      </w:pPr>
      <w:r w:rsidRPr="00A50523">
        <w:rPr>
          <w:rFonts w:ascii="Times New Roman" w:eastAsia="Times New Roman" w:hAnsi="Times New Roman" w:cs="Times New Roman"/>
          <w:iCs/>
          <w:color w:val="000000"/>
          <w:sz w:val="28"/>
          <w:szCs w:val="28"/>
          <w:lang w:eastAsia="ru-RU"/>
        </w:rPr>
        <w:t>-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w:t>
      </w:r>
    </w:p>
    <w:p w:rsidR="00A50523" w:rsidRPr="00A50523" w:rsidRDefault="00A50523" w:rsidP="00A50523">
      <w:pPr>
        <w:spacing w:after="0" w:line="240" w:lineRule="auto"/>
        <w:ind w:right="284" w:firstLine="851"/>
        <w:jc w:val="both"/>
        <w:rPr>
          <w:rFonts w:ascii="Times New Roman" w:eastAsia="Times New Roman" w:hAnsi="Times New Roman" w:cs="Times New Roman"/>
          <w:iCs/>
          <w:color w:val="000000"/>
          <w:sz w:val="28"/>
          <w:szCs w:val="28"/>
          <w:lang w:eastAsia="ru-RU"/>
        </w:rPr>
      </w:pPr>
      <w:r w:rsidRPr="00A50523">
        <w:rPr>
          <w:rFonts w:ascii="Times New Roman" w:eastAsia="Times New Roman" w:hAnsi="Times New Roman" w:cs="Times New Roman"/>
          <w:iCs/>
          <w:color w:val="000000"/>
          <w:sz w:val="28"/>
          <w:szCs w:val="28"/>
          <w:lang w:eastAsia="ru-RU"/>
        </w:rPr>
        <w:t>5.3.2. Работник обязуется:</w:t>
      </w:r>
    </w:p>
    <w:p w:rsidR="00A50523" w:rsidRPr="00A50523" w:rsidRDefault="00A50523" w:rsidP="00A50523">
      <w:pPr>
        <w:spacing w:after="0" w:line="240" w:lineRule="auto"/>
        <w:ind w:right="284" w:firstLine="709"/>
        <w:jc w:val="both"/>
        <w:rPr>
          <w:rFonts w:ascii="Times New Roman" w:eastAsia="Times New Roman" w:hAnsi="Times New Roman" w:cs="Times New Roman"/>
          <w:iCs/>
          <w:color w:val="000000"/>
          <w:sz w:val="28"/>
          <w:szCs w:val="28"/>
          <w:lang w:eastAsia="ru-RU"/>
        </w:rPr>
      </w:pPr>
      <w:r w:rsidRPr="00A50523">
        <w:rPr>
          <w:rFonts w:ascii="Times New Roman" w:eastAsia="Times New Roman" w:hAnsi="Times New Roman" w:cs="Times New Roman"/>
          <w:iCs/>
          <w:color w:val="000000"/>
          <w:sz w:val="28"/>
          <w:szCs w:val="28"/>
          <w:lang w:eastAsia="ru-RU"/>
        </w:rPr>
        <w:t>- добросовестно исполнять свои трудовые обязанности, возложенные на него трудовым договором, должностной инструкцией;</w:t>
      </w:r>
    </w:p>
    <w:p w:rsidR="00A50523" w:rsidRPr="00A50523" w:rsidRDefault="00A50523" w:rsidP="00A50523">
      <w:pPr>
        <w:spacing w:after="0" w:line="240" w:lineRule="auto"/>
        <w:ind w:right="284" w:firstLine="709"/>
        <w:jc w:val="both"/>
        <w:rPr>
          <w:rFonts w:ascii="Times New Roman" w:eastAsia="Times New Roman" w:hAnsi="Times New Roman" w:cs="Times New Roman"/>
          <w:iCs/>
          <w:color w:val="000000"/>
          <w:sz w:val="28"/>
          <w:szCs w:val="28"/>
          <w:lang w:eastAsia="ru-RU"/>
        </w:rPr>
      </w:pPr>
      <w:r w:rsidRPr="00A50523">
        <w:rPr>
          <w:rFonts w:ascii="Times New Roman" w:eastAsia="Times New Roman" w:hAnsi="Times New Roman" w:cs="Times New Roman"/>
          <w:iCs/>
          <w:color w:val="000000"/>
          <w:sz w:val="28"/>
          <w:szCs w:val="28"/>
          <w:lang w:eastAsia="ru-RU"/>
        </w:rPr>
        <w:t>- соблюдать трудовую дисциплину;</w:t>
      </w:r>
    </w:p>
    <w:p w:rsidR="00A50523" w:rsidRPr="00A50523" w:rsidRDefault="00A50523" w:rsidP="00A50523">
      <w:pPr>
        <w:spacing w:after="0" w:line="240" w:lineRule="auto"/>
        <w:ind w:right="284" w:firstLine="709"/>
        <w:jc w:val="both"/>
        <w:rPr>
          <w:rFonts w:ascii="Times New Roman" w:eastAsia="Times New Roman" w:hAnsi="Times New Roman" w:cs="Times New Roman"/>
          <w:iCs/>
          <w:color w:val="000000"/>
          <w:sz w:val="28"/>
          <w:szCs w:val="28"/>
          <w:lang w:eastAsia="ru-RU"/>
        </w:rPr>
      </w:pPr>
      <w:r w:rsidRPr="00A50523">
        <w:rPr>
          <w:rFonts w:ascii="Times New Roman" w:eastAsia="Times New Roman" w:hAnsi="Times New Roman" w:cs="Times New Roman"/>
          <w:iCs/>
          <w:color w:val="000000"/>
          <w:sz w:val="28"/>
          <w:szCs w:val="28"/>
          <w:lang w:eastAsia="ru-RU"/>
        </w:rPr>
        <w:t>-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A50523" w:rsidRPr="00A50523" w:rsidRDefault="00A50523" w:rsidP="00A50523">
      <w:pPr>
        <w:spacing w:after="0" w:line="240" w:lineRule="auto"/>
        <w:ind w:right="284" w:firstLine="709"/>
        <w:jc w:val="both"/>
        <w:rPr>
          <w:rFonts w:ascii="Times New Roman" w:eastAsia="Times New Roman" w:hAnsi="Times New Roman" w:cs="Times New Roman"/>
          <w:iCs/>
          <w:color w:val="000000"/>
          <w:sz w:val="28"/>
          <w:szCs w:val="28"/>
          <w:lang w:eastAsia="ru-RU"/>
        </w:rPr>
      </w:pPr>
      <w:r w:rsidRPr="00A50523">
        <w:rPr>
          <w:rFonts w:ascii="Times New Roman" w:eastAsia="Times New Roman" w:hAnsi="Times New Roman" w:cs="Times New Roman"/>
          <w:iCs/>
          <w:color w:val="000000"/>
          <w:sz w:val="28"/>
          <w:szCs w:val="28"/>
          <w:lang w:eastAsia="ru-RU"/>
        </w:rPr>
        <w:t>- бережно относиться к имуществу работодателя и других работников.</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bCs/>
          <w:iCs/>
          <w:color w:val="000000"/>
          <w:sz w:val="28"/>
          <w:szCs w:val="28"/>
          <w:lang w:eastAsia="ru-RU"/>
        </w:rPr>
        <w:t xml:space="preserve">5.4. </w:t>
      </w:r>
      <w:proofErr w:type="gramStart"/>
      <w:r w:rsidRPr="00A50523">
        <w:rPr>
          <w:rFonts w:ascii="Times New Roman" w:eastAsia="Times New Roman" w:hAnsi="Times New Roman" w:cs="Times New Roman"/>
          <w:sz w:val="28"/>
          <w:szCs w:val="28"/>
          <w:lang w:eastAsia="ru-RU"/>
        </w:rPr>
        <w:t>Работники несут ответственность за неисполнение или ненадлежащее исполнение возложенного на него обязанностей в порядке и в случаях, предусмотренных действующим законодательством РФ.</w:t>
      </w:r>
      <w:proofErr w:type="gramEnd"/>
    </w:p>
    <w:p w:rsidR="00A50523" w:rsidRPr="00A50523" w:rsidRDefault="00A50523" w:rsidP="00A5052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0523" w:rsidRPr="00A50523" w:rsidRDefault="00A50523" w:rsidP="00A5052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50523">
        <w:rPr>
          <w:rFonts w:ascii="Times New Roman" w:eastAsia="Times New Roman" w:hAnsi="Times New Roman" w:cs="Times New Roman"/>
          <w:b/>
          <w:sz w:val="28"/>
          <w:szCs w:val="28"/>
          <w:lang w:eastAsia="ru-RU"/>
        </w:rPr>
        <w:t>6. Источники формирования имущества</w:t>
      </w:r>
      <w:r w:rsidRPr="00A50523">
        <w:rPr>
          <w:rFonts w:ascii="Times New Roman" w:eastAsia="Times New Roman" w:hAnsi="Times New Roman" w:cs="Times New Roman"/>
          <w:sz w:val="28"/>
          <w:szCs w:val="28"/>
          <w:lang w:eastAsia="ru-RU"/>
        </w:rPr>
        <w:t xml:space="preserve">, </w:t>
      </w:r>
      <w:proofErr w:type="gramStart"/>
      <w:r w:rsidRPr="00A50523">
        <w:rPr>
          <w:rFonts w:ascii="Times New Roman" w:eastAsia="Times New Roman" w:hAnsi="Times New Roman" w:cs="Times New Roman"/>
          <w:b/>
          <w:bCs/>
          <w:sz w:val="28"/>
          <w:szCs w:val="28"/>
          <w:lang w:eastAsia="ru-RU"/>
        </w:rPr>
        <w:t>финансовая</w:t>
      </w:r>
      <w:proofErr w:type="gramEnd"/>
      <w:r w:rsidRPr="00A50523">
        <w:rPr>
          <w:rFonts w:ascii="Times New Roman" w:eastAsia="Times New Roman" w:hAnsi="Times New Roman" w:cs="Times New Roman"/>
          <w:b/>
          <w:bCs/>
          <w:sz w:val="28"/>
          <w:szCs w:val="28"/>
          <w:lang w:eastAsia="ru-RU"/>
        </w:rPr>
        <w:t xml:space="preserve"> </w:t>
      </w:r>
    </w:p>
    <w:p w:rsidR="00A50523" w:rsidRPr="00A50523" w:rsidRDefault="00A50523" w:rsidP="00A5052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50523">
        <w:rPr>
          <w:rFonts w:ascii="Times New Roman" w:eastAsia="Times New Roman" w:hAnsi="Times New Roman" w:cs="Times New Roman"/>
          <w:b/>
          <w:bCs/>
          <w:sz w:val="28"/>
          <w:szCs w:val="28"/>
          <w:lang w:eastAsia="ru-RU"/>
        </w:rPr>
        <w:t>и хозяйственная деятельность Учреждения</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6.1. Собственником имущества и земельного участка Учреждения является администрация муниципального образования </w:t>
      </w:r>
      <w:proofErr w:type="spellStart"/>
      <w:r w:rsidRPr="00A50523">
        <w:rPr>
          <w:rFonts w:ascii="Times New Roman" w:eastAsia="Times New Roman" w:hAnsi="Times New Roman" w:cs="Times New Roman"/>
          <w:sz w:val="28"/>
          <w:szCs w:val="28"/>
          <w:lang w:eastAsia="ru-RU"/>
        </w:rPr>
        <w:t>Кущёвский</w:t>
      </w:r>
      <w:proofErr w:type="spellEnd"/>
      <w:r w:rsidRPr="00A50523">
        <w:rPr>
          <w:rFonts w:ascii="Times New Roman" w:eastAsia="Times New Roman" w:hAnsi="Times New Roman" w:cs="Times New Roman"/>
          <w:sz w:val="28"/>
          <w:szCs w:val="28"/>
          <w:lang w:eastAsia="ru-RU"/>
        </w:rPr>
        <w:t xml:space="preserve"> район.</w:t>
      </w:r>
      <w:r w:rsidRPr="00A50523">
        <w:rPr>
          <w:rFonts w:ascii="Times New Roman" w:eastAsia="Times New Roman" w:hAnsi="Times New Roman" w:cs="Times New Roman"/>
          <w:sz w:val="28"/>
          <w:szCs w:val="28"/>
          <w:lang w:eastAsia="ru-RU"/>
        </w:rPr>
        <w:tab/>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color w:val="000000"/>
          <w:sz w:val="28"/>
          <w:szCs w:val="28"/>
          <w:lang w:eastAsia="ru-RU"/>
        </w:rPr>
        <w:t xml:space="preserve">Имущество закрепляется за Учреждением на праве оперативного управления. </w:t>
      </w:r>
      <w:r w:rsidRPr="00A50523">
        <w:rPr>
          <w:rFonts w:ascii="Times New Roman" w:eastAsia="Times New Roman" w:hAnsi="Times New Roman" w:cs="Times New Roman"/>
          <w:sz w:val="28"/>
          <w:szCs w:val="28"/>
          <w:lang w:eastAsia="ru-RU"/>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w:t>
      </w:r>
      <w:r w:rsidRPr="00A50523">
        <w:rPr>
          <w:rFonts w:ascii="Times New Roman" w:eastAsia="Times New Roman" w:hAnsi="Times New Roman" w:cs="Times New Roman"/>
          <w:color w:val="000000"/>
          <w:sz w:val="28"/>
          <w:szCs w:val="28"/>
          <w:lang w:eastAsia="ru-RU"/>
        </w:rPr>
        <w:t xml:space="preserve"> Учреждением </w:t>
      </w:r>
      <w:r w:rsidRPr="00A50523">
        <w:rPr>
          <w:rFonts w:ascii="Times New Roman" w:eastAsia="Times New Roman" w:hAnsi="Times New Roman" w:cs="Times New Roman"/>
          <w:sz w:val="28"/>
          <w:szCs w:val="28"/>
          <w:lang w:eastAsia="ru-RU"/>
        </w:rPr>
        <w:t>или о выделении средств на его приобретение и содержание.</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Земельный участок предоставляется Учреждению на праве постоянного (бессрочного) пользования. </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Учреждение в отношении  закрепленного за ним имущества  осуществляет права пользования и распоряжения им в пределах, установленных законодательством.</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6.2. Учреждение не вправе без согласия Учредителя распоряжаться недвижимым имуществом и особо ценным движимым имуществом, закрепленным за ним или приобретенным Учреждением за счет выделенных ему средств на приобретение этого имущества.</w:t>
      </w:r>
      <w:r w:rsidRPr="00A50523">
        <w:rPr>
          <w:rFonts w:ascii="Times New Roman" w:eastAsia="Times New Roman" w:hAnsi="Times New Roman" w:cs="Times New Roman"/>
          <w:sz w:val="28"/>
          <w:szCs w:val="28"/>
          <w:lang w:eastAsia="ru-RU"/>
        </w:rPr>
        <w:tab/>
        <w:t xml:space="preserve">Под особо ценным движимым имуществом понимается имущество, без которого осуществление Учреждением своей уставной деятельности будет </w:t>
      </w:r>
      <w:proofErr w:type="gramStart"/>
      <w:r w:rsidRPr="00A50523">
        <w:rPr>
          <w:rFonts w:ascii="Times New Roman" w:eastAsia="Times New Roman" w:hAnsi="Times New Roman" w:cs="Times New Roman"/>
          <w:sz w:val="28"/>
          <w:szCs w:val="28"/>
          <w:lang w:eastAsia="ru-RU"/>
        </w:rPr>
        <w:t>существенно затруднено</w:t>
      </w:r>
      <w:proofErr w:type="gramEnd"/>
      <w:r w:rsidRPr="00A50523">
        <w:rPr>
          <w:rFonts w:ascii="Times New Roman" w:eastAsia="Times New Roman" w:hAnsi="Times New Roman" w:cs="Times New Roman"/>
          <w:sz w:val="28"/>
          <w:szCs w:val="28"/>
          <w:lang w:eastAsia="ru-RU"/>
        </w:rPr>
        <w:t xml:space="preserve">. </w:t>
      </w:r>
      <w:r w:rsidRPr="00A50523">
        <w:rPr>
          <w:rFonts w:ascii="Times New Roman" w:eastAsia="Times New Roman" w:hAnsi="Times New Roman" w:cs="Times New Roman"/>
          <w:sz w:val="28"/>
          <w:szCs w:val="28"/>
          <w:lang w:eastAsia="ru-RU"/>
        </w:rPr>
        <w:tab/>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Остальным имуществом, в том числе недвижимым, Учреждение вправе распоряжаться самостоятельно.</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6.3. Источниками формирования финансовых ресурсов и имущества Учреждения  являются: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бюджетные поступления в виде субсидий на выполнение муниципального задания и иные цели;</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имущество, закрепленное за ним на праве оперативного управления;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плата, взимаемая с родителей за содержание обучающихся в Учреждении;</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 средства,  полученные от приносящей доход деятельности, в </w:t>
      </w:r>
      <w:proofErr w:type="spellStart"/>
      <w:r w:rsidRPr="00A50523">
        <w:rPr>
          <w:rFonts w:ascii="Times New Roman" w:eastAsia="Times New Roman" w:hAnsi="Times New Roman" w:cs="Times New Roman"/>
          <w:sz w:val="28"/>
          <w:szCs w:val="28"/>
          <w:lang w:eastAsia="ru-RU"/>
        </w:rPr>
        <w:t>т.ч</w:t>
      </w:r>
      <w:proofErr w:type="spellEnd"/>
      <w:r w:rsidRPr="00A50523">
        <w:rPr>
          <w:rFonts w:ascii="Times New Roman" w:eastAsia="Times New Roman" w:hAnsi="Times New Roman" w:cs="Times New Roman"/>
          <w:sz w:val="28"/>
          <w:szCs w:val="28"/>
          <w:lang w:eastAsia="ru-RU"/>
        </w:rPr>
        <w:t>. оказания дополнительных платных образовательных и иных услуг;</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добровольные пожертвования  и целевые взносы физических и юридических лиц;</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другие источники, не запрещенные  действующим законодательством Российской Федерации.</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6.4. Имущество и средства Учреждения отражаются на его балансе и используются для достижения целей, определенных  данным Уставом.</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6.5.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6.6. Доходы Учреждения от приносящей доход деятельности в </w:t>
      </w:r>
      <w:proofErr w:type="spellStart"/>
      <w:r w:rsidRPr="00A50523">
        <w:rPr>
          <w:rFonts w:ascii="Times New Roman" w:eastAsia="Times New Roman" w:hAnsi="Times New Roman" w:cs="Times New Roman"/>
          <w:sz w:val="28"/>
          <w:szCs w:val="28"/>
          <w:lang w:eastAsia="ru-RU"/>
        </w:rPr>
        <w:t>т.ч</w:t>
      </w:r>
      <w:proofErr w:type="spellEnd"/>
      <w:r w:rsidRPr="00A50523">
        <w:rPr>
          <w:rFonts w:ascii="Times New Roman" w:eastAsia="Times New Roman" w:hAnsi="Times New Roman" w:cs="Times New Roman"/>
          <w:sz w:val="28"/>
          <w:szCs w:val="28"/>
          <w:lang w:eastAsia="ru-RU"/>
        </w:rPr>
        <w:t xml:space="preserve">. оказания дополнительных платных образовательных и иных услуг поступают </w:t>
      </w:r>
      <w:r w:rsidRPr="00A50523">
        <w:rPr>
          <w:rFonts w:ascii="Times New Roman" w:eastAsia="Times New Roman" w:hAnsi="Times New Roman" w:cs="Times New Roman"/>
          <w:sz w:val="28"/>
          <w:szCs w:val="28"/>
          <w:lang w:eastAsia="ru-RU"/>
        </w:rPr>
        <w:lastRenderedPageBreak/>
        <w:t>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 Российской Федерации.</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6.7. </w:t>
      </w:r>
      <w:proofErr w:type="gramStart"/>
      <w:r w:rsidRPr="00A50523">
        <w:rPr>
          <w:rFonts w:ascii="Times New Roman" w:eastAsia="Times New Roman" w:hAnsi="Times New Roman" w:cs="Times New Roman"/>
          <w:sz w:val="28"/>
          <w:szCs w:val="28"/>
          <w:lang w:eastAsia="ru-RU"/>
        </w:rPr>
        <w:t>Учреждение вправе с согласия Учредителя вносить недвижимое имущество, закрепленное за Учреждением, или имущество,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случаев, предусмотренных</w:t>
      </w:r>
      <w:proofErr w:type="gramEnd"/>
      <w:r w:rsidRPr="00A50523">
        <w:rPr>
          <w:rFonts w:ascii="Times New Roman" w:eastAsia="Times New Roman" w:hAnsi="Times New Roman" w:cs="Times New Roman"/>
          <w:sz w:val="28"/>
          <w:szCs w:val="28"/>
          <w:lang w:eastAsia="ru-RU"/>
        </w:rPr>
        <w:t xml:space="preserve"> законодательством.</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6.8.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Уставе.</w:t>
      </w:r>
    </w:p>
    <w:p w:rsidR="00A50523" w:rsidRPr="00A50523" w:rsidRDefault="00A50523" w:rsidP="00A50523">
      <w:pPr>
        <w:spacing w:after="0" w:line="240" w:lineRule="auto"/>
        <w:ind w:firstLine="708"/>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6.9. Финансово-хозяйственная деятельность учреждения осуществляется в соответствии с планом финансово-хозяйственной деятельности Учреждения и иными нормативными документами. Ведение бухгалтерского учета Учреждения производится </w:t>
      </w:r>
      <w:r w:rsidRPr="00A50523">
        <w:rPr>
          <w:rFonts w:ascii="Times New Roman" w:eastAsia="Times New Roman" w:hAnsi="Times New Roman" w:cs="Times New Roman"/>
          <w:color w:val="000000"/>
          <w:sz w:val="28"/>
          <w:szCs w:val="28"/>
          <w:lang w:eastAsia="ru-RU"/>
        </w:rPr>
        <w:t xml:space="preserve">Муниципальным </w:t>
      </w:r>
      <w:r w:rsidRPr="00A50523">
        <w:rPr>
          <w:rFonts w:ascii="Times New Roman" w:eastAsia="Times New Roman" w:hAnsi="Times New Roman" w:cs="Times New Roman"/>
          <w:color w:val="000000"/>
          <w:spacing w:val="-2"/>
          <w:sz w:val="28"/>
          <w:szCs w:val="28"/>
          <w:lang w:eastAsia="ru-RU"/>
        </w:rPr>
        <w:t>учреждением «Централизованная бухгалтерия управления образованием»</w:t>
      </w:r>
      <w:r w:rsidRPr="00A50523">
        <w:rPr>
          <w:rFonts w:ascii="Times New Roman" w:eastAsia="Times New Roman" w:hAnsi="Times New Roman" w:cs="Times New Roman"/>
          <w:sz w:val="28"/>
          <w:szCs w:val="28"/>
          <w:lang w:eastAsia="ru-RU"/>
        </w:rPr>
        <w:t xml:space="preserve"> по договору об оказании услуг по ведению бухгалтерского учёта централизованной бухгалтерией. Учреждение имеет лицевые счета, открытые в Финансовом управлении администрации муниципального образования </w:t>
      </w:r>
      <w:proofErr w:type="spellStart"/>
      <w:r w:rsidRPr="00A50523">
        <w:rPr>
          <w:rFonts w:ascii="Times New Roman" w:eastAsia="Times New Roman" w:hAnsi="Times New Roman" w:cs="Times New Roman"/>
          <w:sz w:val="28"/>
          <w:szCs w:val="28"/>
          <w:lang w:eastAsia="ru-RU"/>
        </w:rPr>
        <w:t>Кущевский</w:t>
      </w:r>
      <w:proofErr w:type="spellEnd"/>
      <w:r w:rsidRPr="00A50523">
        <w:rPr>
          <w:rFonts w:ascii="Times New Roman" w:eastAsia="Times New Roman" w:hAnsi="Times New Roman" w:cs="Times New Roman"/>
          <w:sz w:val="28"/>
          <w:szCs w:val="28"/>
          <w:lang w:eastAsia="ru-RU"/>
        </w:rPr>
        <w:t xml:space="preserve"> район,  имеет самостоятельный баланс, печать установленного образца, штамп.</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6.10.  </w:t>
      </w:r>
      <w:proofErr w:type="gramStart"/>
      <w:r w:rsidRPr="00A50523">
        <w:rPr>
          <w:rFonts w:ascii="Times New Roman" w:eastAsia="Times New Roman" w:hAnsi="Times New Roman" w:cs="Times New Roman"/>
          <w:sz w:val="28"/>
          <w:szCs w:val="28"/>
          <w:lang w:eastAsia="ru-RU"/>
        </w:rPr>
        <w:t>Учреждение ежегодно предоставляет Учредителю расчет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w:t>
      </w:r>
      <w:proofErr w:type="gramEnd"/>
      <w:r w:rsidRPr="00A50523">
        <w:rPr>
          <w:rFonts w:ascii="Times New Roman" w:eastAsia="Times New Roman" w:hAnsi="Times New Roman" w:cs="Times New Roman"/>
          <w:sz w:val="28"/>
          <w:szCs w:val="28"/>
          <w:lang w:eastAsia="ru-RU"/>
        </w:rPr>
        <w:t xml:space="preserve"> Учредителем.</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6.11.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6.12. Учреждение вправе осуществлять иные виды деятельности лишь постольку, поскольку это служит достижению целей, ради которых оно создано, и соответствующие этим целям.</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6.13. Ответственность по обязательствам: </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Учредитель не несет ответственности по обязательствам Учреждения;</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lastRenderedPageBreak/>
        <w:t>- Учреждение не отвечает по обязательствам Учредителя.</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6.14. Крупная сделка может быть совершена Учреждением только с предварительного одобрения Учредителем.</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proofErr w:type="gramStart"/>
      <w:r w:rsidRPr="00A50523">
        <w:rPr>
          <w:rFonts w:ascii="Times New Roman" w:eastAsia="Times New Roman" w:hAnsi="Times New Roman" w:cs="Times New Roman"/>
          <w:sz w:val="28"/>
          <w:szCs w:val="28"/>
          <w:lang w:eastAsia="ru-RU"/>
        </w:rPr>
        <w:t>Крупной сделкой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 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Учреждения, определяемой по данным его</w:t>
      </w:r>
      <w:proofErr w:type="gramEnd"/>
      <w:r w:rsidRPr="00A50523">
        <w:rPr>
          <w:rFonts w:ascii="Times New Roman" w:eastAsia="Times New Roman" w:hAnsi="Times New Roman" w:cs="Times New Roman"/>
          <w:sz w:val="28"/>
          <w:szCs w:val="28"/>
          <w:lang w:eastAsia="ru-RU"/>
        </w:rPr>
        <w:t xml:space="preserve"> бухгалтерской отчетности на последнюю отчетную дату.</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6.15.Сделка, в совершении которой имеется заинтересованность, определяемая в соответствии со статьей 27 Федерального Закона от 12 января 1996 года №7-ФЗ «О некоммерческих организациях», подлежит предварительному одобрению Учредителем.</w:t>
      </w:r>
    </w:p>
    <w:p w:rsidR="00A50523" w:rsidRPr="00A50523" w:rsidRDefault="00A50523" w:rsidP="00A50523">
      <w:pPr>
        <w:autoSpaceDE w:val="0"/>
        <w:autoSpaceDN w:val="0"/>
        <w:adjustRightInd w:val="0"/>
        <w:spacing w:after="0" w:line="240" w:lineRule="auto"/>
        <w:ind w:firstLine="730"/>
        <w:jc w:val="center"/>
        <w:rPr>
          <w:rFonts w:ascii="Times New Roman" w:eastAsia="Times New Roman" w:hAnsi="Times New Roman" w:cs="Times New Roman"/>
          <w:b/>
          <w:sz w:val="28"/>
          <w:szCs w:val="28"/>
          <w:lang w:eastAsia="ru-RU"/>
        </w:rPr>
      </w:pPr>
    </w:p>
    <w:p w:rsidR="00A50523" w:rsidRPr="00A50523" w:rsidRDefault="00A50523" w:rsidP="00A50523">
      <w:pPr>
        <w:autoSpaceDE w:val="0"/>
        <w:autoSpaceDN w:val="0"/>
        <w:adjustRightInd w:val="0"/>
        <w:spacing w:after="0" w:line="240" w:lineRule="auto"/>
        <w:ind w:firstLine="730"/>
        <w:jc w:val="center"/>
        <w:rPr>
          <w:rFonts w:ascii="Times New Roman" w:eastAsia="Times New Roman" w:hAnsi="Times New Roman" w:cs="Times New Roman"/>
          <w:b/>
          <w:sz w:val="28"/>
          <w:szCs w:val="28"/>
          <w:lang w:eastAsia="ru-RU"/>
        </w:rPr>
      </w:pPr>
      <w:r w:rsidRPr="00A50523">
        <w:rPr>
          <w:rFonts w:ascii="Times New Roman" w:eastAsia="Times New Roman" w:hAnsi="Times New Roman" w:cs="Times New Roman"/>
          <w:b/>
          <w:sz w:val="28"/>
          <w:szCs w:val="28"/>
          <w:lang w:eastAsia="ru-RU"/>
        </w:rPr>
        <w:t>7. Реорганизация, изменение типа, ликвидация Учреждения.</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7.1.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Реорганизация Учреждения может быть осуществлена в форме:</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1) слияния нескольких юридических лиц;</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2) присоединения к Учреждению одного или нескольких юридических лиц соответствующей формы собственности;</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3) разделения Учреждения на несколько юридических лиц соответствующей формы собственности;</w:t>
      </w:r>
    </w:p>
    <w:p w:rsidR="00A50523" w:rsidRPr="00A50523" w:rsidRDefault="00A50523" w:rsidP="00A50523">
      <w:pPr>
        <w:spacing w:after="0" w:line="240" w:lineRule="auto"/>
        <w:ind w:firstLine="709"/>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4) выделения из Учреждения одного или нескольких учреждений соответствующей формы собственности.</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7.2. При реорганизации Учреждения в форме преобразования, присоединения к нему другого юридического лица, не являющегося образовательной организацией,  создании бюджетного или казенного образовательного учреждения путем изменения типа существующего муниципального бюджетного дошкольного образовательного учреждения Учреждение вправе осуществлять определенные в его Уставе виды деятельности на основании лицензии, выданной Учреждению, до окончания срока ее действия.</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7.3. При реорганизации Учреждения в форме присоединения к нему другой образовательной организации, лицензия переоформляется в порядке, установленном законодательством, с учетом лицензии присоединяемой образовательной организации.  </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7.4. Изменение типа  муниципального учреждения  не является его реорганизацией. При изменении типа в учредительные документы Учреждения вносятся соответствующие изменения.</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7.5.  Учреждение может быть ликвидировано по основаниям и в порядке, которые предусмотрены законодательством. Требования кредиторов </w:t>
      </w:r>
      <w:r w:rsidRPr="00A50523">
        <w:rPr>
          <w:rFonts w:ascii="Times New Roman" w:eastAsia="Times New Roman" w:hAnsi="Times New Roman" w:cs="Times New Roman"/>
          <w:sz w:val="28"/>
          <w:szCs w:val="28"/>
          <w:lang w:eastAsia="ru-RU"/>
        </w:rPr>
        <w:lastRenderedPageBreak/>
        <w:t>ликвидируемого Учреждения удовлетворяются за счет имущества, на которое в соответствии с законодательством может быть обращено взыскание.</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7.6. Учредитель утверждает состав ликвидационной комиссии или назначает ликвидатора Учреждения, устанавливает порядок и сроки ликвидации в соответствии с законодательством. С момента утверждения состава ликвидационной комиссии (назначения ликвидатора) к ней (нему) переходят полномочия по управлению делами Учреждения.</w:t>
      </w:r>
    </w:p>
    <w:p w:rsidR="00A50523" w:rsidRPr="00A50523" w:rsidRDefault="00A50523" w:rsidP="00A50523">
      <w:pPr>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7.7.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(ликвидатором) Учредителю.</w:t>
      </w:r>
    </w:p>
    <w:p w:rsidR="00A50523" w:rsidRPr="00A50523" w:rsidRDefault="00A50523" w:rsidP="00A50523">
      <w:pPr>
        <w:widowControl w:val="0"/>
        <w:tabs>
          <w:tab w:val="left" w:pos="0"/>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7.8. Ликвидация Учреждения считается завершенной с момента внесения соответствующей записи в единый государственный реестр юридических лиц.</w:t>
      </w:r>
    </w:p>
    <w:p w:rsidR="00A50523" w:rsidRPr="00A50523" w:rsidRDefault="00A50523" w:rsidP="00A5052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50523">
        <w:rPr>
          <w:rFonts w:ascii="Times New Roman" w:eastAsia="Times New Roman" w:hAnsi="Times New Roman" w:cs="Times New Roman"/>
          <w:sz w:val="28"/>
          <w:szCs w:val="28"/>
          <w:lang w:eastAsia="ru-RU"/>
        </w:rPr>
        <w:t xml:space="preserve">7.9. В случае прекращения деятельности, а также в случае прекращения действия лицензии на </w:t>
      </w:r>
      <w:proofErr w:type="gramStart"/>
      <w:r w:rsidRPr="00A50523">
        <w:rPr>
          <w:rFonts w:ascii="Times New Roman" w:eastAsia="Times New Roman" w:hAnsi="Times New Roman" w:cs="Times New Roman"/>
          <w:sz w:val="28"/>
          <w:szCs w:val="28"/>
          <w:lang w:eastAsia="ru-RU"/>
        </w:rPr>
        <w:t>право ведения</w:t>
      </w:r>
      <w:proofErr w:type="gramEnd"/>
      <w:r w:rsidRPr="00A50523">
        <w:rPr>
          <w:rFonts w:ascii="Times New Roman" w:eastAsia="Times New Roman" w:hAnsi="Times New Roman" w:cs="Times New Roman"/>
          <w:sz w:val="28"/>
          <w:szCs w:val="28"/>
          <w:lang w:eastAsia="ru-RU"/>
        </w:rPr>
        <w:t xml:space="preserve"> образовательной деятельности, Учредитель обеспечивает перевод обучающихся с согласия родителей (законных представителей) в другие образовательные организации.</w:t>
      </w:r>
    </w:p>
    <w:p w:rsidR="00A50523" w:rsidRPr="00A50523" w:rsidRDefault="00A50523" w:rsidP="00A5052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50523" w:rsidRPr="00A50523" w:rsidRDefault="00A50523" w:rsidP="00A5052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50523">
        <w:rPr>
          <w:rFonts w:ascii="Times New Roman" w:eastAsia="Times New Roman" w:hAnsi="Times New Roman" w:cs="Times New Roman"/>
          <w:b/>
          <w:bCs/>
          <w:sz w:val="28"/>
          <w:szCs w:val="28"/>
          <w:lang w:eastAsia="ru-RU"/>
        </w:rPr>
        <w:t>8. Порядок внесения изменений в Устав Учреждения.</w:t>
      </w:r>
    </w:p>
    <w:p w:rsidR="00A50523" w:rsidRPr="00A50523" w:rsidRDefault="00A50523" w:rsidP="00A50523">
      <w:pPr>
        <w:autoSpaceDE w:val="0"/>
        <w:autoSpaceDN w:val="0"/>
        <w:adjustRightInd w:val="0"/>
        <w:spacing w:after="0" w:line="240" w:lineRule="auto"/>
        <w:ind w:firstLine="851"/>
        <w:jc w:val="both"/>
        <w:rPr>
          <w:rFonts w:ascii="Times New Roman" w:eastAsia="Times New Roman" w:hAnsi="Times New Roman" w:cs="Times New Roman"/>
          <w:sz w:val="28"/>
          <w:szCs w:val="28"/>
          <w:lang w:val="x-none" w:eastAsia="x-none"/>
        </w:rPr>
      </w:pPr>
      <w:r w:rsidRPr="00A50523">
        <w:rPr>
          <w:rFonts w:ascii="Times New Roman" w:eastAsia="Times New Roman" w:hAnsi="Times New Roman" w:cs="Times New Roman"/>
          <w:color w:val="000000"/>
          <w:sz w:val="28"/>
          <w:szCs w:val="28"/>
          <w:lang w:eastAsia="x-none"/>
        </w:rPr>
        <w:t>8</w:t>
      </w:r>
      <w:r w:rsidRPr="00A50523">
        <w:rPr>
          <w:rFonts w:ascii="Times New Roman" w:eastAsia="Times New Roman" w:hAnsi="Times New Roman" w:cs="Times New Roman"/>
          <w:color w:val="000000"/>
          <w:sz w:val="28"/>
          <w:szCs w:val="28"/>
          <w:lang w:val="x-none" w:eastAsia="x-none"/>
        </w:rPr>
        <w:t xml:space="preserve">.1. </w:t>
      </w:r>
      <w:r w:rsidRPr="00A50523">
        <w:rPr>
          <w:rFonts w:ascii="Times New Roman" w:eastAsia="Times New Roman" w:hAnsi="Times New Roman" w:cs="Times New Roman"/>
          <w:sz w:val="28"/>
          <w:szCs w:val="28"/>
          <w:lang w:val="x-none" w:eastAsia="x-none"/>
        </w:rPr>
        <w:t>Изменения в Устав принимаются Учреждением, утверждаются Учредителем и подлежат государственной регистрации в установленном законом порядке.</w:t>
      </w:r>
    </w:p>
    <w:p w:rsidR="00A50523" w:rsidRPr="00A50523" w:rsidRDefault="00A50523" w:rsidP="00A50523">
      <w:pPr>
        <w:spacing w:after="0" w:line="240" w:lineRule="auto"/>
        <w:ind w:firstLine="851"/>
        <w:jc w:val="both"/>
        <w:rPr>
          <w:rFonts w:ascii="Arial" w:eastAsia="Times New Roman" w:hAnsi="Arial" w:cs="Arial"/>
          <w:i/>
          <w:color w:val="663300"/>
          <w:sz w:val="28"/>
          <w:szCs w:val="28"/>
          <w:lang w:eastAsia="ru-RU"/>
        </w:rPr>
      </w:pPr>
      <w:r w:rsidRPr="00A50523">
        <w:rPr>
          <w:rFonts w:ascii="Times New Roman" w:eastAsia="Times New Roman" w:hAnsi="Times New Roman" w:cs="Times New Roman"/>
          <w:color w:val="000000"/>
          <w:sz w:val="28"/>
          <w:szCs w:val="28"/>
          <w:lang w:eastAsia="ru-RU"/>
        </w:rPr>
        <w:t>8.2. Изменения в Устав приобретают силу для третьих лиц с момента государственной регистрации, а в случаях, установленных законом, с момента уведомления органа, осуществляющего государственную регистрацию юридических лиц, о внесении таких изменений.</w:t>
      </w:r>
    </w:p>
    <w:p w:rsidR="00A50523" w:rsidRPr="00A50523" w:rsidRDefault="00A50523" w:rsidP="00A5052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p>
    <w:p w:rsidR="00A50523" w:rsidRPr="00A50523" w:rsidRDefault="00A50523" w:rsidP="00A50523">
      <w:pPr>
        <w:spacing w:after="0" w:line="240" w:lineRule="auto"/>
        <w:rPr>
          <w:rFonts w:ascii="Times New Roman" w:eastAsia="Times New Roman" w:hAnsi="Times New Roman" w:cs="Times New Roman"/>
          <w:sz w:val="28"/>
          <w:szCs w:val="28"/>
          <w:lang w:eastAsia="ru-RU"/>
        </w:rPr>
      </w:pPr>
    </w:p>
    <w:p w:rsidR="00A50523" w:rsidRPr="00A50523" w:rsidRDefault="00A50523" w:rsidP="00A50523">
      <w:pPr>
        <w:spacing w:after="0" w:line="240" w:lineRule="auto"/>
        <w:rPr>
          <w:rFonts w:ascii="Times New Roman" w:eastAsia="Times New Roman" w:hAnsi="Times New Roman" w:cs="Times New Roman"/>
          <w:sz w:val="28"/>
          <w:szCs w:val="28"/>
          <w:lang w:eastAsia="ru-RU"/>
        </w:rPr>
      </w:pPr>
    </w:p>
    <w:p w:rsidR="00A50523" w:rsidRDefault="00A50523"/>
    <w:p w:rsidR="00A50523" w:rsidRDefault="00A50523"/>
    <w:p w:rsidR="00A50523" w:rsidRDefault="00A50523"/>
    <w:p w:rsidR="00A50523" w:rsidRDefault="00A50523"/>
    <w:p w:rsidR="00A50523" w:rsidRDefault="00A50523"/>
    <w:p w:rsidR="00A50523" w:rsidRDefault="00A50523"/>
    <w:p w:rsidR="00A50523" w:rsidRDefault="00A50523"/>
    <w:p w:rsidR="00A50523" w:rsidRDefault="00A50523"/>
    <w:p w:rsidR="00A50523" w:rsidRDefault="00A50523">
      <w:r>
        <w:rPr>
          <w:noProof/>
          <w:lang w:eastAsia="ru-RU"/>
        </w:rPr>
        <w:lastRenderedPageBreak/>
        <w:drawing>
          <wp:inline distT="0" distB="0" distL="0" distR="0">
            <wp:extent cx="5940425" cy="8401886"/>
            <wp:effectExtent l="0" t="0" r="3175" b="0"/>
            <wp:docPr id="2" name="Рисунок 2" descr="C:\Users\Ромашка\Desktop\2018-04-12\2 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омашка\Desktop\2018-04-12\2 устав.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0" w:name="_GoBack"/>
      <w:bookmarkEnd w:id="0"/>
    </w:p>
    <w:sectPr w:rsidR="00A50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96538"/>
    <w:multiLevelType w:val="hybridMultilevel"/>
    <w:tmpl w:val="40766C44"/>
    <w:lvl w:ilvl="0" w:tplc="0419000F">
      <w:start w:val="1"/>
      <w:numFmt w:val="decimal"/>
      <w:lvlText w:val="%1."/>
      <w:lvlJc w:val="left"/>
      <w:pPr>
        <w:ind w:left="4188" w:hanging="360"/>
      </w:pPr>
    </w:lvl>
    <w:lvl w:ilvl="1" w:tplc="04190019">
      <w:start w:val="1"/>
      <w:numFmt w:val="decimal"/>
      <w:lvlText w:val="%2."/>
      <w:lvlJc w:val="left"/>
      <w:pPr>
        <w:tabs>
          <w:tab w:val="num" w:pos="4908"/>
        </w:tabs>
        <w:ind w:left="4908" w:hanging="360"/>
      </w:pPr>
    </w:lvl>
    <w:lvl w:ilvl="2" w:tplc="0419001B">
      <w:start w:val="1"/>
      <w:numFmt w:val="decimal"/>
      <w:lvlText w:val="%3."/>
      <w:lvlJc w:val="left"/>
      <w:pPr>
        <w:tabs>
          <w:tab w:val="num" w:pos="5628"/>
        </w:tabs>
        <w:ind w:left="5628" w:hanging="360"/>
      </w:pPr>
    </w:lvl>
    <w:lvl w:ilvl="3" w:tplc="0419000F">
      <w:start w:val="1"/>
      <w:numFmt w:val="decimal"/>
      <w:lvlText w:val="%4."/>
      <w:lvlJc w:val="left"/>
      <w:pPr>
        <w:tabs>
          <w:tab w:val="num" w:pos="6348"/>
        </w:tabs>
        <w:ind w:left="6348" w:hanging="360"/>
      </w:pPr>
    </w:lvl>
    <w:lvl w:ilvl="4" w:tplc="04190019">
      <w:start w:val="1"/>
      <w:numFmt w:val="decimal"/>
      <w:lvlText w:val="%5."/>
      <w:lvlJc w:val="left"/>
      <w:pPr>
        <w:tabs>
          <w:tab w:val="num" w:pos="7068"/>
        </w:tabs>
        <w:ind w:left="7068" w:hanging="360"/>
      </w:pPr>
    </w:lvl>
    <w:lvl w:ilvl="5" w:tplc="0419001B">
      <w:start w:val="1"/>
      <w:numFmt w:val="decimal"/>
      <w:lvlText w:val="%6."/>
      <w:lvlJc w:val="left"/>
      <w:pPr>
        <w:tabs>
          <w:tab w:val="num" w:pos="7788"/>
        </w:tabs>
        <w:ind w:left="7788" w:hanging="360"/>
      </w:pPr>
    </w:lvl>
    <w:lvl w:ilvl="6" w:tplc="0419000F">
      <w:start w:val="1"/>
      <w:numFmt w:val="decimal"/>
      <w:lvlText w:val="%7."/>
      <w:lvlJc w:val="left"/>
      <w:pPr>
        <w:tabs>
          <w:tab w:val="num" w:pos="8508"/>
        </w:tabs>
        <w:ind w:left="8508" w:hanging="360"/>
      </w:pPr>
    </w:lvl>
    <w:lvl w:ilvl="7" w:tplc="04190019">
      <w:start w:val="1"/>
      <w:numFmt w:val="decimal"/>
      <w:lvlText w:val="%8."/>
      <w:lvlJc w:val="left"/>
      <w:pPr>
        <w:tabs>
          <w:tab w:val="num" w:pos="9228"/>
        </w:tabs>
        <w:ind w:left="9228" w:hanging="360"/>
      </w:pPr>
    </w:lvl>
    <w:lvl w:ilvl="8" w:tplc="0419001B">
      <w:start w:val="1"/>
      <w:numFmt w:val="decimal"/>
      <w:lvlText w:val="%9."/>
      <w:lvlJc w:val="left"/>
      <w:pPr>
        <w:tabs>
          <w:tab w:val="num" w:pos="9948"/>
        </w:tabs>
        <w:ind w:left="9948" w:hanging="360"/>
      </w:pPr>
    </w:lvl>
  </w:abstractNum>
  <w:abstractNum w:abstractNumId="1">
    <w:nsid w:val="772A5BB7"/>
    <w:multiLevelType w:val="hybridMultilevel"/>
    <w:tmpl w:val="66A6556E"/>
    <w:lvl w:ilvl="0" w:tplc="3368A960">
      <w:start w:val="1"/>
      <w:numFmt w:val="decimal"/>
      <w:lvlText w:val="%1."/>
      <w:lvlJc w:val="left"/>
      <w:pPr>
        <w:ind w:left="4548" w:hanging="360"/>
      </w:pPr>
      <w:rPr>
        <w:rFonts w:hint="default"/>
      </w:rPr>
    </w:lvl>
    <w:lvl w:ilvl="1" w:tplc="04190019" w:tentative="1">
      <w:start w:val="1"/>
      <w:numFmt w:val="lowerLetter"/>
      <w:lvlText w:val="%2."/>
      <w:lvlJc w:val="left"/>
      <w:pPr>
        <w:ind w:left="5268" w:hanging="360"/>
      </w:pPr>
    </w:lvl>
    <w:lvl w:ilvl="2" w:tplc="0419001B" w:tentative="1">
      <w:start w:val="1"/>
      <w:numFmt w:val="lowerRoman"/>
      <w:lvlText w:val="%3."/>
      <w:lvlJc w:val="right"/>
      <w:pPr>
        <w:ind w:left="5988" w:hanging="180"/>
      </w:pPr>
    </w:lvl>
    <w:lvl w:ilvl="3" w:tplc="0419000F" w:tentative="1">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23"/>
    <w:rsid w:val="00A44F04"/>
    <w:rsid w:val="00A50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5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5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12025268&amp;sub=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ome.garant.ru/document?id=12025268&amp;sub=3000"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ome.garant.ru/document?id=12025268&amp;sub=22" TargetMode="External"/><Relationship Id="rId5" Type="http://schemas.openxmlformats.org/officeDocument/2006/relationships/webSettings" Target="webSettings.xml"/><Relationship Id="rId10" Type="http://schemas.openxmlformats.org/officeDocument/2006/relationships/hyperlink" Target="http://home.garant.ru/document?id=12025268&amp;sub=22" TargetMode="External"/><Relationship Id="rId4" Type="http://schemas.openxmlformats.org/officeDocument/2006/relationships/settings" Target="settings.xml"/><Relationship Id="rId9" Type="http://schemas.openxmlformats.org/officeDocument/2006/relationships/hyperlink" Target="http://home.garant.ru/document?id=12025268&amp;sub=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4667</Words>
  <Characters>26602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Ромашка</dc:creator>
  <cp:lastModifiedBy>Ромашка</cp:lastModifiedBy>
  <cp:revision>1</cp:revision>
  <dcterms:created xsi:type="dcterms:W3CDTF">2018-04-12T08:13:00Z</dcterms:created>
  <dcterms:modified xsi:type="dcterms:W3CDTF">2018-04-12T08:14:00Z</dcterms:modified>
</cp:coreProperties>
</file>